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CD" w:rsidRPr="008A3702" w:rsidRDefault="004663CD" w:rsidP="00C31F38">
      <w:pPr>
        <w:tabs>
          <w:tab w:val="left" w:pos="426"/>
        </w:tabs>
        <w:spacing w:after="0"/>
        <w:jc w:val="both"/>
        <w:rPr>
          <w:rFonts w:ascii="Times New Roman" w:hAnsi="Times New Roman"/>
          <w:b/>
          <w:color w:val="000000"/>
          <w:sz w:val="26"/>
          <w:szCs w:val="26"/>
        </w:rPr>
      </w:pPr>
      <w:r w:rsidRPr="008A3702">
        <w:rPr>
          <w:rFonts w:ascii="Times New Roman" w:hAnsi="Times New Roman"/>
          <w:color w:val="000000"/>
          <w:sz w:val="26"/>
          <w:szCs w:val="26"/>
        </w:rPr>
        <w:t xml:space="preserve">    SỞ GD &amp; ĐT ĐĂK NÔNG       </w:t>
      </w:r>
      <w:r w:rsidRPr="008A3702">
        <w:rPr>
          <w:rFonts w:ascii="Times New Roman" w:hAnsi="Times New Roman"/>
          <w:b/>
          <w:color w:val="000000"/>
          <w:sz w:val="26"/>
          <w:szCs w:val="26"/>
        </w:rPr>
        <w:t>CỘNG HÒA XÃ HỘI CHỦ NGHĨA VIỆT NAM</w:t>
      </w:r>
    </w:p>
    <w:p w:rsidR="004663CD" w:rsidRPr="008A3702" w:rsidRDefault="004663CD" w:rsidP="00C31F38">
      <w:pPr>
        <w:tabs>
          <w:tab w:val="left" w:pos="426"/>
        </w:tabs>
        <w:spacing w:after="0"/>
        <w:ind w:left="720" w:hanging="720"/>
        <w:jc w:val="both"/>
        <w:rPr>
          <w:rFonts w:ascii="Times New Roman" w:hAnsi="Times New Roman"/>
          <w:color w:val="000000"/>
          <w:sz w:val="28"/>
          <w:szCs w:val="28"/>
        </w:rPr>
      </w:pPr>
      <w:r>
        <w:rPr>
          <w:noProof/>
          <w:lang w:val="en-US"/>
        </w:rPr>
        <w:pict>
          <v:line id="Straight Connector 4" o:spid="_x0000_s1026" style="position:absolute;left:0;text-align:left;flip:y;z-index:251658240;visibility:visible;mso-wrap-distance-top:-3e-5mm;mso-wrap-distance-bottom:-3e-5mm" from="256.1pt,15.4pt" to="383.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ur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"/>
        </w:pict>
      </w:r>
      <w:r>
        <w:rPr>
          <w:noProof/>
          <w:lang w:val="en-US"/>
        </w:rPr>
        <w:pict>
          <v:line id="Straight Connector 3" o:spid="_x0000_s1027" style="position:absolute;left:0;text-align:left;z-index:251659264;visibility:visible;mso-wrap-distance-top:-3e-5mm;mso-wrap-distance-bottom:-3e-5mm" from="21pt,15.4pt" to="14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"/>
        </w:pict>
      </w:r>
      <w:r w:rsidRPr="008A3702">
        <w:rPr>
          <w:rFonts w:ascii="Times New Roman" w:hAnsi="Times New Roman"/>
          <w:b/>
          <w:color w:val="000000"/>
          <w:sz w:val="26"/>
          <w:szCs w:val="26"/>
        </w:rPr>
        <w:t>TRƯỜNG THPT TRẦN PHÚ</w:t>
      </w:r>
      <w:r w:rsidRPr="008A3702">
        <w:rPr>
          <w:rFonts w:ascii="Times New Roman" w:hAnsi="Times New Roman"/>
          <w:b/>
          <w:color w:val="000000"/>
          <w:sz w:val="26"/>
          <w:szCs w:val="26"/>
        </w:rPr>
        <w:tab/>
      </w:r>
      <w:r w:rsidRPr="008A3702">
        <w:rPr>
          <w:rFonts w:ascii="Times New Roman" w:hAnsi="Times New Roman"/>
          <w:b/>
          <w:color w:val="000000"/>
          <w:sz w:val="26"/>
          <w:szCs w:val="26"/>
        </w:rPr>
        <w:tab/>
        <w:t xml:space="preserve">       Độc lập – Tự do – Hạnh phúc</w:t>
      </w:r>
      <w:r w:rsidRPr="008A3702">
        <w:rPr>
          <w:rFonts w:ascii="Times New Roman" w:hAnsi="Times New Roman"/>
          <w:color w:val="000000"/>
          <w:sz w:val="28"/>
          <w:szCs w:val="28"/>
        </w:rPr>
        <w:tab/>
        <w:t xml:space="preserve">          </w:t>
      </w:r>
    </w:p>
    <w:p w:rsidR="004663CD" w:rsidRDefault="004663CD" w:rsidP="00C31F38">
      <w:pPr>
        <w:shd w:val="clear" w:color="auto" w:fill="FFFFFF"/>
        <w:tabs>
          <w:tab w:val="left" w:pos="426"/>
        </w:tabs>
        <w:spacing w:after="0" w:line="360" w:lineRule="atLeast"/>
        <w:jc w:val="center"/>
        <w:textAlignment w:val="baseline"/>
        <w:rPr>
          <w:rFonts w:ascii="Times New Roman" w:hAnsi="Times New Roman"/>
          <w:i/>
          <w:iCs/>
          <w:color w:val="000000"/>
          <w:sz w:val="28"/>
          <w:szCs w:val="28"/>
        </w:rPr>
      </w:pPr>
      <w:r w:rsidRPr="008A3702">
        <w:rPr>
          <w:rFonts w:ascii="Times New Roman" w:hAnsi="Times New Roman"/>
          <w:color w:val="000000"/>
          <w:sz w:val="28"/>
          <w:szCs w:val="28"/>
        </w:rPr>
        <w:t xml:space="preserve">              </w:t>
      </w:r>
      <w:r w:rsidRPr="00C31F38">
        <w:rPr>
          <w:rFonts w:ascii="Times New Roman" w:hAnsi="Times New Roman"/>
          <w:color w:val="000000"/>
          <w:sz w:val="28"/>
          <w:szCs w:val="28"/>
        </w:rPr>
        <w:t xml:space="preserve">                             </w:t>
      </w:r>
      <w:r w:rsidRPr="008A3702">
        <w:rPr>
          <w:rFonts w:ascii="Times New Roman" w:hAnsi="Times New Roman"/>
          <w:color w:val="000000"/>
          <w:sz w:val="28"/>
          <w:szCs w:val="28"/>
        </w:rPr>
        <w:t xml:space="preserve">        </w:t>
      </w:r>
      <w:r>
        <w:rPr>
          <w:rFonts w:ascii="Times New Roman" w:hAnsi="Times New Roman"/>
          <w:i/>
          <w:iCs/>
          <w:color w:val="000000"/>
          <w:sz w:val="28"/>
          <w:szCs w:val="28"/>
        </w:rPr>
        <w:t xml:space="preserve">                 </w:t>
      </w:r>
      <w:r w:rsidRPr="008A3702">
        <w:rPr>
          <w:rFonts w:ascii="Times New Roman" w:hAnsi="Times New Roman"/>
          <w:i/>
          <w:iCs/>
          <w:color w:val="000000"/>
          <w:sz w:val="28"/>
          <w:szCs w:val="28"/>
        </w:rPr>
        <w:t xml:space="preserve">Krông Nô, ngày </w:t>
      </w:r>
      <w:r w:rsidRPr="00C31F38">
        <w:rPr>
          <w:rFonts w:ascii="Times New Roman" w:hAnsi="Times New Roman"/>
          <w:i/>
          <w:iCs/>
          <w:color w:val="000000"/>
          <w:sz w:val="28"/>
          <w:szCs w:val="28"/>
        </w:rPr>
        <w:t>20</w:t>
      </w:r>
      <w:r w:rsidRPr="008A3702">
        <w:rPr>
          <w:rFonts w:ascii="Times New Roman" w:hAnsi="Times New Roman"/>
          <w:i/>
          <w:iCs/>
          <w:color w:val="000000"/>
          <w:sz w:val="28"/>
          <w:szCs w:val="28"/>
        </w:rPr>
        <w:t xml:space="preserve"> tháng </w:t>
      </w:r>
      <w:r w:rsidRPr="00C31F38">
        <w:rPr>
          <w:rFonts w:ascii="Times New Roman" w:hAnsi="Times New Roman"/>
          <w:i/>
          <w:iCs/>
          <w:color w:val="000000"/>
          <w:sz w:val="28"/>
          <w:szCs w:val="28"/>
        </w:rPr>
        <w:t>8</w:t>
      </w:r>
      <w:r w:rsidRPr="008A3702">
        <w:rPr>
          <w:rFonts w:ascii="Times New Roman" w:hAnsi="Times New Roman"/>
          <w:i/>
          <w:iCs/>
          <w:color w:val="000000"/>
          <w:sz w:val="28"/>
          <w:szCs w:val="28"/>
        </w:rPr>
        <w:t xml:space="preserve"> năm 2018</w:t>
      </w:r>
    </w:p>
    <w:p w:rsidR="004663CD" w:rsidRDefault="004663CD" w:rsidP="00D23B4B">
      <w:pPr>
        <w:jc w:val="center"/>
        <w:rPr>
          <w:rFonts w:ascii="Times New Roman" w:hAnsi="Times New Roman"/>
          <w:b/>
          <w:bCs/>
          <w:sz w:val="28"/>
          <w:szCs w:val="28"/>
        </w:rPr>
      </w:pPr>
    </w:p>
    <w:p w:rsidR="004663CD" w:rsidRPr="00D23B4B" w:rsidRDefault="004663CD" w:rsidP="00D23B4B">
      <w:pPr>
        <w:jc w:val="center"/>
        <w:rPr>
          <w:rFonts w:ascii="Times New Roman" w:hAnsi="Times New Roman"/>
          <w:sz w:val="28"/>
          <w:szCs w:val="28"/>
        </w:rPr>
      </w:pPr>
      <w:r w:rsidRPr="00D23B4B">
        <w:rPr>
          <w:rFonts w:ascii="Times New Roman" w:hAnsi="Times New Roman"/>
          <w:b/>
          <w:bCs/>
          <w:sz w:val="28"/>
          <w:szCs w:val="28"/>
        </w:rPr>
        <w:t xml:space="preserve">QUY TẮC ỨNG XỬ CỦA CÁN BỘ, GIÁO VIÊN VÀ CÔNG NHÂN  VIÊN TRƯỜNG </w:t>
      </w:r>
      <w:r w:rsidRPr="00C31F38">
        <w:rPr>
          <w:rFonts w:ascii="Times New Roman" w:hAnsi="Times New Roman"/>
          <w:b/>
          <w:bCs/>
          <w:sz w:val="28"/>
          <w:szCs w:val="28"/>
        </w:rPr>
        <w:t>THPT TRẦN PHÚ</w:t>
      </w:r>
    </w:p>
    <w:p w:rsidR="004663CD" w:rsidRPr="00D23B4B" w:rsidRDefault="004663CD" w:rsidP="00D23B4B">
      <w:pPr>
        <w:rPr>
          <w:rFonts w:ascii="Times New Roman" w:hAnsi="Times New Roman"/>
          <w:sz w:val="28"/>
          <w:szCs w:val="28"/>
        </w:rPr>
      </w:pPr>
      <w:r w:rsidRPr="00D23B4B">
        <w:rPr>
          <w:rFonts w:ascii="Times New Roman" w:hAnsi="Times New Roman"/>
          <w:b/>
          <w:bCs/>
          <w:sz w:val="28"/>
          <w:szCs w:val="28"/>
        </w:rPr>
        <w:t>                          </w:t>
      </w:r>
    </w:p>
    <w:p w:rsidR="004663CD" w:rsidRDefault="004663CD" w:rsidP="00D23B4B">
      <w:pPr>
        <w:rPr>
          <w:rFonts w:ascii="Times New Roman" w:hAnsi="Times New Roman"/>
          <w:b/>
          <w:bCs/>
          <w:sz w:val="28"/>
          <w:szCs w:val="28"/>
        </w:rPr>
      </w:pPr>
      <w:r w:rsidRPr="00D23B4B">
        <w:rPr>
          <w:rFonts w:ascii="Times New Roman" w:hAnsi="Times New Roman"/>
          <w:b/>
          <w:bCs/>
          <w:sz w:val="28"/>
          <w:szCs w:val="28"/>
        </w:rPr>
        <w:t> I. QUY TẮ</w:t>
      </w:r>
      <w:r>
        <w:rPr>
          <w:rFonts w:ascii="Times New Roman" w:hAnsi="Times New Roman"/>
          <w:b/>
          <w:bCs/>
          <w:sz w:val="28"/>
          <w:szCs w:val="28"/>
        </w:rPr>
        <w:t>C CHUNG</w:t>
      </w:r>
      <w:r w:rsidRPr="00D23B4B">
        <w:rPr>
          <w:rFonts w:ascii="Times New Roman" w:hAnsi="Times New Roman"/>
          <w:b/>
          <w:bCs/>
          <w:sz w:val="28"/>
          <w:szCs w:val="28"/>
        </w:rPr>
        <w:br/>
        <w:t>        Điều 1.</w:t>
      </w:r>
      <w:r w:rsidRPr="00D23B4B">
        <w:rPr>
          <w:rFonts w:ascii="Times New Roman" w:hAnsi="Times New Roman"/>
          <w:sz w:val="28"/>
          <w:szCs w:val="28"/>
        </w:rPr>
        <w:t> </w:t>
      </w:r>
      <w:r w:rsidRPr="00D23B4B">
        <w:rPr>
          <w:rFonts w:ascii="Times New Roman" w:hAnsi="Times New Roman"/>
          <w:b/>
          <w:bCs/>
          <w:sz w:val="28"/>
          <w:szCs w:val="28"/>
        </w:rPr>
        <w:t>Phạm vi và đối tượng điều chỉnh</w:t>
      </w:r>
    </w:p>
    <w:p w:rsidR="004663CD" w:rsidRDefault="004663CD" w:rsidP="00EC08E4">
      <w:pPr>
        <w:jc w:val="both"/>
        <w:rPr>
          <w:rFonts w:ascii="Times New Roman" w:hAnsi="Times New Roman"/>
          <w:sz w:val="28"/>
          <w:szCs w:val="28"/>
        </w:rPr>
      </w:pPr>
      <w:r w:rsidRPr="00D23B4B">
        <w:rPr>
          <w:rFonts w:ascii="Times New Roman" w:hAnsi="Times New Roman"/>
          <w:sz w:val="28"/>
          <w:szCs w:val="28"/>
        </w:rPr>
        <w:t>     1. Quy tắc ứng xử quy định tại Quyết định này áp dụng cho cán bộ, giáo viên, công nhân viên đang công tác trong trường THPT Trần Phú.</w:t>
      </w:r>
    </w:p>
    <w:p w:rsidR="004663CD" w:rsidRDefault="004663CD" w:rsidP="00D23B4B">
      <w:pPr>
        <w:rPr>
          <w:rFonts w:ascii="Times New Roman" w:hAnsi="Times New Roman"/>
          <w:b/>
          <w:bCs/>
          <w:sz w:val="28"/>
          <w:szCs w:val="28"/>
          <w:lang w:val="en-US"/>
        </w:rPr>
      </w:pPr>
      <w:r w:rsidRPr="00D23B4B">
        <w:rPr>
          <w:rFonts w:ascii="Times New Roman" w:hAnsi="Times New Roman"/>
          <w:sz w:val="28"/>
          <w:szCs w:val="28"/>
        </w:rPr>
        <w:t>     2. Ngoài việc thực hiện quy tắc ứng xử của trường THPT Trần Phú quy định tại văn bản này còn thực hiện nghiêm túc Quy  ướ</w:t>
      </w:r>
      <w:r>
        <w:rPr>
          <w:rFonts w:ascii="Times New Roman" w:hAnsi="Times New Roman"/>
          <w:sz w:val="28"/>
          <w:szCs w:val="28"/>
        </w:rPr>
        <w:t>c cơ quan văn hoá</w:t>
      </w:r>
      <w:r w:rsidRPr="00D23B4B">
        <w:rPr>
          <w:rFonts w:ascii="Times New Roman" w:hAnsi="Times New Roman"/>
          <w:sz w:val="28"/>
          <w:szCs w:val="28"/>
        </w:rPr>
        <w:t>, Quy chế văn hoá công sở tại các cơ quan hành chính nhà nước theo quy định của thủ tướng Chính phủ tại quyết định số 129/2007/QĐ-TTg ngày 02/08/2007 và quy định về đạo đức nhà giáo tại quyết định số 16/2008/QĐ-BGDĐT ngày 16/4/2008 của Bộ GD-ĐT.</w:t>
      </w:r>
      <w:r w:rsidRPr="00D23B4B">
        <w:rPr>
          <w:rFonts w:ascii="Times New Roman" w:hAnsi="Times New Roman"/>
          <w:sz w:val="28"/>
          <w:szCs w:val="28"/>
        </w:rPr>
        <w:br/>
        <w:t>       </w:t>
      </w:r>
      <w:r w:rsidRPr="00D23B4B">
        <w:rPr>
          <w:rFonts w:ascii="Times New Roman" w:hAnsi="Times New Roman"/>
          <w:b/>
          <w:bCs/>
          <w:sz w:val="28"/>
          <w:szCs w:val="28"/>
        </w:rPr>
        <w:t>Điều 2.</w:t>
      </w:r>
      <w:r w:rsidRPr="00D23B4B">
        <w:rPr>
          <w:rFonts w:ascii="Times New Roman" w:hAnsi="Times New Roman"/>
          <w:sz w:val="28"/>
          <w:szCs w:val="28"/>
        </w:rPr>
        <w:t> </w:t>
      </w:r>
      <w:r w:rsidRPr="00D23B4B">
        <w:rPr>
          <w:rFonts w:ascii="Times New Roman" w:hAnsi="Times New Roman"/>
          <w:b/>
          <w:bCs/>
          <w:sz w:val="28"/>
          <w:szCs w:val="28"/>
        </w:rPr>
        <w:t>Quy tắc ứng xử của các bộ, giáo viên, công nhân viên bao gồm:</w:t>
      </w:r>
      <w:r w:rsidRPr="00D23B4B">
        <w:rPr>
          <w:rFonts w:ascii="Times New Roman" w:hAnsi="Times New Roman"/>
          <w:sz w:val="28"/>
          <w:szCs w:val="28"/>
        </w:rPr>
        <w:br/>
        <w:t>      1. Đối với bản thân;</w:t>
      </w:r>
      <w:r w:rsidRPr="00D23B4B">
        <w:rPr>
          <w:rFonts w:ascii="Times New Roman" w:hAnsi="Times New Roman"/>
          <w:sz w:val="28"/>
          <w:szCs w:val="28"/>
        </w:rPr>
        <w:br/>
        <w:t>      2. Ứng xử với cơ quan, trường học khác</w:t>
      </w:r>
      <w:r w:rsidRPr="00D23B4B">
        <w:rPr>
          <w:rFonts w:ascii="Times New Roman" w:hAnsi="Times New Roman"/>
          <w:sz w:val="28"/>
          <w:szCs w:val="28"/>
        </w:rPr>
        <w:br/>
        <w:t>      3. Ứng xử với các tổ chức và người nước ngoài</w:t>
      </w:r>
      <w:r w:rsidRPr="00D23B4B">
        <w:rPr>
          <w:rFonts w:ascii="Times New Roman" w:hAnsi="Times New Roman"/>
          <w:sz w:val="28"/>
          <w:szCs w:val="28"/>
        </w:rPr>
        <w:br/>
        <w:t>      4. Ứng xử với cấp trên, cấp dưới, đồng nghiệp</w:t>
      </w:r>
      <w:r w:rsidRPr="00D23B4B">
        <w:rPr>
          <w:rFonts w:ascii="Times New Roman" w:hAnsi="Times New Roman"/>
          <w:sz w:val="28"/>
          <w:szCs w:val="28"/>
        </w:rPr>
        <w:br/>
        <w:t>      5. Ứng xử trong hội họp, sinh hoạt; trong gọi, nghe điện thoại</w:t>
      </w:r>
      <w:r w:rsidRPr="00D23B4B">
        <w:rPr>
          <w:rFonts w:ascii="Times New Roman" w:hAnsi="Times New Roman"/>
          <w:sz w:val="28"/>
          <w:szCs w:val="28"/>
        </w:rPr>
        <w:br/>
        <w:t>      6. Ứng xử với người thân trong gia đình</w:t>
      </w:r>
      <w:r w:rsidRPr="00D23B4B">
        <w:rPr>
          <w:rFonts w:ascii="Times New Roman" w:hAnsi="Times New Roman"/>
          <w:sz w:val="28"/>
          <w:szCs w:val="28"/>
        </w:rPr>
        <w:br/>
        <w:t>      7. Ứng xử với nhân dân nới cư trú</w:t>
      </w:r>
      <w:r w:rsidRPr="00D23B4B">
        <w:rPr>
          <w:rFonts w:ascii="Times New Roman" w:hAnsi="Times New Roman"/>
          <w:sz w:val="28"/>
          <w:szCs w:val="28"/>
        </w:rPr>
        <w:br/>
        <w:t>      8. Ứng xử ở nơi công cộng, đông người</w:t>
      </w:r>
      <w:r w:rsidRPr="00D23B4B">
        <w:rPr>
          <w:rFonts w:ascii="Times New Roman" w:hAnsi="Times New Roman"/>
          <w:sz w:val="28"/>
          <w:szCs w:val="28"/>
        </w:rPr>
        <w:br/>
        <w:t>       </w:t>
      </w:r>
      <w:r w:rsidRPr="00D23B4B">
        <w:rPr>
          <w:rFonts w:ascii="Times New Roman" w:hAnsi="Times New Roman"/>
          <w:b/>
          <w:bCs/>
          <w:sz w:val="28"/>
          <w:szCs w:val="28"/>
        </w:rPr>
        <w:t>Điều 3.</w:t>
      </w:r>
      <w:r w:rsidRPr="00D23B4B">
        <w:rPr>
          <w:rFonts w:ascii="Times New Roman" w:hAnsi="Times New Roman"/>
          <w:sz w:val="28"/>
          <w:szCs w:val="28"/>
        </w:rPr>
        <w:t> </w:t>
      </w:r>
      <w:r w:rsidRPr="00D23B4B">
        <w:rPr>
          <w:rFonts w:ascii="Times New Roman" w:hAnsi="Times New Roman"/>
          <w:b/>
          <w:bCs/>
          <w:sz w:val="28"/>
          <w:szCs w:val="28"/>
        </w:rPr>
        <w:t>Các hành vi bị cấm</w:t>
      </w:r>
      <w:r w:rsidRPr="00D23B4B">
        <w:rPr>
          <w:rFonts w:ascii="Times New Roman" w:hAnsi="Times New Roman"/>
          <w:b/>
          <w:bCs/>
          <w:sz w:val="28"/>
          <w:szCs w:val="28"/>
        </w:rPr>
        <w:br/>
      </w:r>
      <w:r w:rsidRPr="00D23B4B">
        <w:rPr>
          <w:rFonts w:ascii="Times New Roman" w:hAnsi="Times New Roman"/>
          <w:sz w:val="28"/>
          <w:szCs w:val="28"/>
        </w:rPr>
        <w:t>      1. Hút thuốc lá trong trường học .</w:t>
      </w:r>
      <w:r w:rsidRPr="00D23B4B">
        <w:rPr>
          <w:rFonts w:ascii="Times New Roman" w:hAnsi="Times New Roman"/>
          <w:sz w:val="28"/>
          <w:szCs w:val="28"/>
        </w:rPr>
        <w:br/>
        <w:t>      2. Uống rượu, bia, đồ uống có cồn trong giờ làm việc (trừ trường hợp được sự đồng ý của lãnh đạo nhà trường vào các dịp liên hoan, lễ tết, tiếp khách ….).  Ngoài giờ làm việc cũng không uống rượu, bia say bê tha, không làm chủ được bản thân. </w:t>
      </w:r>
      <w:r w:rsidRPr="00D23B4B">
        <w:rPr>
          <w:rFonts w:ascii="Times New Roman" w:hAnsi="Times New Roman"/>
          <w:sz w:val="28"/>
          <w:szCs w:val="28"/>
        </w:rPr>
        <w:br/>
        <w:t>      3. Các hành vị gây phiền hà, sách nhiễu; nhận các lợi ích bất hợp pháp từ người đến giao dịch, công tác .</w:t>
      </w:r>
      <w:r w:rsidRPr="00D23B4B">
        <w:rPr>
          <w:rFonts w:ascii="Times New Roman" w:hAnsi="Times New Roman"/>
          <w:sz w:val="28"/>
          <w:szCs w:val="28"/>
        </w:rPr>
        <w:br/>
        <w:t>      4. Đánh bạc và tham gia các tệ nạn xã hội, các hoạt động giải trí không lành mạnh.</w:t>
      </w:r>
      <w:r w:rsidRPr="00D23B4B">
        <w:rPr>
          <w:rFonts w:ascii="Times New Roman" w:hAnsi="Times New Roman"/>
          <w:sz w:val="28"/>
          <w:szCs w:val="28"/>
        </w:rPr>
        <w:br/>
      </w:r>
      <w:r w:rsidRPr="00D23B4B">
        <w:rPr>
          <w:rFonts w:ascii="Times New Roman" w:hAnsi="Times New Roman"/>
          <w:b/>
          <w:bCs/>
          <w:sz w:val="28"/>
          <w:szCs w:val="28"/>
        </w:rPr>
        <w:br/>
        <w:t xml:space="preserve">                </w:t>
      </w:r>
    </w:p>
    <w:p w:rsidR="004663CD" w:rsidRPr="00D23B4B" w:rsidRDefault="004663CD" w:rsidP="00D23B4B">
      <w:pPr>
        <w:rPr>
          <w:rFonts w:ascii="Times New Roman" w:hAnsi="Times New Roman"/>
          <w:sz w:val="28"/>
          <w:szCs w:val="28"/>
        </w:rPr>
      </w:pPr>
      <w:r w:rsidRPr="00D23B4B">
        <w:rPr>
          <w:rFonts w:ascii="Times New Roman" w:hAnsi="Times New Roman"/>
          <w:b/>
          <w:bCs/>
          <w:sz w:val="28"/>
          <w:szCs w:val="28"/>
        </w:rPr>
        <w:t>II. QUY TẮC ỨNG XỬ CỤ THỂ</w:t>
      </w:r>
      <w:r w:rsidRPr="00D23B4B">
        <w:rPr>
          <w:rFonts w:ascii="Times New Roman" w:hAnsi="Times New Roman"/>
          <w:b/>
          <w:bCs/>
          <w:sz w:val="28"/>
          <w:szCs w:val="28"/>
        </w:rPr>
        <w:br/>
      </w:r>
      <w:r w:rsidRPr="00D23B4B">
        <w:rPr>
          <w:rFonts w:ascii="Times New Roman" w:hAnsi="Times New Roman"/>
          <w:b/>
          <w:bCs/>
          <w:sz w:val="28"/>
          <w:szCs w:val="28"/>
        </w:rPr>
        <w:br/>
        <w:t>           Điều 4</w:t>
      </w:r>
      <w:r w:rsidRPr="00D23B4B">
        <w:rPr>
          <w:rFonts w:ascii="Times New Roman" w:hAnsi="Times New Roman"/>
          <w:sz w:val="28"/>
          <w:szCs w:val="28"/>
        </w:rPr>
        <w:t>. </w:t>
      </w:r>
      <w:r w:rsidRPr="00D23B4B">
        <w:rPr>
          <w:rFonts w:ascii="Times New Roman" w:hAnsi="Times New Roman"/>
          <w:b/>
          <w:bCs/>
          <w:sz w:val="28"/>
          <w:szCs w:val="28"/>
        </w:rPr>
        <w:t>Đối với bản thân</w:t>
      </w:r>
      <w:r w:rsidRPr="00D23B4B">
        <w:rPr>
          <w:rFonts w:ascii="Times New Roman" w:hAnsi="Times New Roman"/>
          <w:sz w:val="28"/>
          <w:szCs w:val="28"/>
        </w:rPr>
        <w:br/>
        <w:t>      1. Nắm vững pháp luật, thông thạo nghiệp vụ,  có bản lĩnh vững vàng, động cơ trong sáng, hoàn thành tốt nhiệm vụ được giao;</w:t>
      </w:r>
      <w:r w:rsidRPr="00D23B4B">
        <w:rPr>
          <w:rFonts w:ascii="Times New Roman" w:hAnsi="Times New Roman"/>
          <w:sz w:val="28"/>
          <w:szCs w:val="28"/>
        </w:rPr>
        <w:br/>
        <w:t>     2. Chấp hành nghiêm chỉnh pháp luật của Nhà nước, kỷ luật, kỷ cương của Ngành. Không đi muộn, về sớm. Không làm việc riêng, không tự ý bỏ vị trí công tác trong gờ làm việc .</w:t>
      </w:r>
      <w:r w:rsidRPr="00D23B4B">
        <w:rPr>
          <w:rFonts w:ascii="Times New Roman" w:hAnsi="Times New Roman"/>
          <w:sz w:val="28"/>
          <w:szCs w:val="28"/>
        </w:rPr>
        <w:br/>
        <w:t>      3. Sắp xếp, bài trí bàn ghế, phòng làm việc một cách khoa học, gọn gàng, ngăn nắp, sạch sẽ. Dạy xong phải để thiết bị đúng chỗ, đậy máy vi tính, ngắt điện…</w:t>
      </w:r>
      <w:r w:rsidRPr="00D23B4B">
        <w:rPr>
          <w:rFonts w:ascii="Times New Roman" w:hAnsi="Times New Roman"/>
          <w:sz w:val="28"/>
          <w:szCs w:val="28"/>
        </w:rPr>
        <w:br/>
        <w:t>       4. Tác phong, trang phụ</w:t>
      </w:r>
      <w:r>
        <w:rPr>
          <w:rFonts w:ascii="Times New Roman" w:hAnsi="Times New Roman"/>
          <w:sz w:val="28"/>
          <w:szCs w:val="28"/>
        </w:rPr>
        <w:t>c :</w:t>
      </w:r>
      <w:r>
        <w:rPr>
          <w:rFonts w:ascii="Times New Roman" w:hAnsi="Times New Roman"/>
          <w:sz w:val="28"/>
          <w:szCs w:val="28"/>
        </w:rPr>
        <w:br/>
        <w:t>Mang (</w:t>
      </w:r>
      <w:r w:rsidRPr="00D23B4B">
        <w:rPr>
          <w:rFonts w:ascii="Times New Roman" w:hAnsi="Times New Roman"/>
          <w:sz w:val="28"/>
          <w:szCs w:val="28"/>
        </w:rPr>
        <w:t>mặc) trang phục phải gọn gàng, chỉnh tề </w:t>
      </w:r>
      <w:r w:rsidRPr="00D23B4B">
        <w:rPr>
          <w:rFonts w:ascii="Times New Roman" w:hAnsi="Times New Roman"/>
          <w:b/>
          <w:bCs/>
          <w:i/>
          <w:iCs/>
          <w:sz w:val="28"/>
          <w:szCs w:val="28"/>
        </w:rPr>
        <w:t>phù hợp với môi trường sư phạm</w:t>
      </w:r>
      <w:r w:rsidRPr="00D23B4B">
        <w:rPr>
          <w:rFonts w:ascii="Times New Roman" w:hAnsi="Times New Roman"/>
          <w:sz w:val="28"/>
          <w:szCs w:val="28"/>
        </w:rPr>
        <w:t>. Đeo thẻ công chức theo đúng quy định.</w:t>
      </w:r>
      <w:r w:rsidRPr="00D23B4B">
        <w:rPr>
          <w:rFonts w:ascii="Times New Roman" w:hAnsi="Times New Roman"/>
          <w:sz w:val="28"/>
          <w:szCs w:val="28"/>
        </w:rPr>
        <w:br/>
        <w:t>     - Đối với nam:</w:t>
      </w:r>
      <w:r w:rsidRPr="00D23B4B">
        <w:rPr>
          <w:rFonts w:ascii="Times New Roman" w:hAnsi="Times New Roman"/>
          <w:sz w:val="28"/>
          <w:szCs w:val="28"/>
        </w:rPr>
        <w:br/>
        <w:t>     + Không để tóc dài, nhuộm tóc loè loẹt, không đeo khuyên tai, không hớt tóc kiểu đinh, không cạo trọc đầu.</w:t>
      </w:r>
      <w:r w:rsidRPr="00D23B4B">
        <w:rPr>
          <w:rFonts w:ascii="Times New Roman" w:hAnsi="Times New Roman"/>
          <w:sz w:val="28"/>
          <w:szCs w:val="28"/>
        </w:rPr>
        <w:br/>
        <w:t>     + Mặc áo sơmi, thắt ca v</w:t>
      </w:r>
      <w:r>
        <w:rPr>
          <w:rFonts w:ascii="Times New Roman" w:hAnsi="Times New Roman"/>
          <w:sz w:val="28"/>
          <w:szCs w:val="28"/>
        </w:rPr>
        <w:t>ạt</w:t>
      </w:r>
      <w:r w:rsidRPr="00D23B4B">
        <w:rPr>
          <w:rFonts w:ascii="Times New Roman" w:hAnsi="Times New Roman"/>
          <w:sz w:val="28"/>
          <w:szCs w:val="28"/>
        </w:rPr>
        <w:t xml:space="preserve"> vào các ngày thứ 2 hàng tuần; các ngày lễ, hội nghị cán bộ viên chức, đại hội , lễ</w:t>
      </w:r>
      <w:r w:rsidRPr="00147BEA">
        <w:rPr>
          <w:rFonts w:ascii="Times New Roman" w:hAnsi="Times New Roman"/>
          <w:sz w:val="28"/>
          <w:szCs w:val="28"/>
        </w:rPr>
        <w:t xml:space="preserve"> </w:t>
      </w:r>
      <w:r w:rsidRPr="00D23B4B">
        <w:rPr>
          <w:rFonts w:ascii="Times New Roman" w:hAnsi="Times New Roman"/>
          <w:sz w:val="28"/>
          <w:szCs w:val="28"/>
        </w:rPr>
        <w:t>khai giảng, tổng kết và các ngày lễ khác theo quy định của Hiệu trưởng.</w:t>
      </w:r>
      <w:r w:rsidRPr="00D23B4B">
        <w:rPr>
          <w:rFonts w:ascii="Times New Roman" w:hAnsi="Times New Roman"/>
          <w:sz w:val="28"/>
          <w:szCs w:val="28"/>
        </w:rPr>
        <w:br/>
        <w:t>     - Đối với nữ:</w:t>
      </w:r>
      <w:r w:rsidRPr="00D23B4B">
        <w:rPr>
          <w:rFonts w:ascii="Times New Roman" w:hAnsi="Times New Roman"/>
          <w:sz w:val="28"/>
          <w:szCs w:val="28"/>
        </w:rPr>
        <w:br/>
        <w:t>     + Nữ không trang điểm loè loẹt, nhuộm tóc sặc sỡ;</w:t>
      </w:r>
      <w:r w:rsidRPr="00D23B4B">
        <w:rPr>
          <w:rFonts w:ascii="Times New Roman" w:hAnsi="Times New Roman"/>
          <w:sz w:val="28"/>
          <w:szCs w:val="28"/>
        </w:rPr>
        <w:br/>
        <w:t>     + Mặc áo dài, váy công sở, vào các ngày thứ 2 hàng tuần; các ngày lễ, hội nghị cán bộ viên chức, đại hộ</w:t>
      </w:r>
      <w:r>
        <w:rPr>
          <w:rFonts w:ascii="Times New Roman" w:hAnsi="Times New Roman"/>
          <w:sz w:val="28"/>
          <w:szCs w:val="28"/>
        </w:rPr>
        <w:t>i</w:t>
      </w:r>
      <w:r w:rsidRPr="00D23B4B">
        <w:rPr>
          <w:rFonts w:ascii="Times New Roman" w:hAnsi="Times New Roman"/>
          <w:sz w:val="28"/>
          <w:szCs w:val="28"/>
        </w:rPr>
        <w:t>, lễ khai giảng, tổng kết và các ngày lễ khác theo quy định của Hiệu trưởng (trừ trường hợp có thai hoặc có con nhỏ dưới 12 tháng).</w:t>
      </w:r>
      <w:r w:rsidRPr="00D23B4B">
        <w:rPr>
          <w:rFonts w:ascii="Times New Roman" w:hAnsi="Times New Roman"/>
          <w:sz w:val="28"/>
          <w:szCs w:val="28"/>
        </w:rPr>
        <w:br/>
        <w:t>       5. Khi ngồi làm việc, hội họp, hội nghị luôn giữ tư thế ngay ngắn, không ngồi nghiêng ngửa, dạng chân, vắt chân …</w:t>
      </w:r>
      <w:r w:rsidRPr="00D23B4B">
        <w:rPr>
          <w:rFonts w:ascii="Times New Roman" w:hAnsi="Times New Roman"/>
          <w:sz w:val="28"/>
          <w:szCs w:val="28"/>
        </w:rPr>
        <w:br/>
        <w:t>       6.</w:t>
      </w:r>
      <w:r w:rsidRPr="00147BEA">
        <w:rPr>
          <w:rFonts w:ascii="Times New Roman" w:hAnsi="Times New Roman"/>
          <w:sz w:val="28"/>
          <w:szCs w:val="28"/>
        </w:rPr>
        <w:t xml:space="preserve"> </w:t>
      </w:r>
      <w:r w:rsidRPr="00D23B4B">
        <w:rPr>
          <w:rFonts w:ascii="Times New Roman" w:hAnsi="Times New Roman"/>
          <w:sz w:val="28"/>
          <w:szCs w:val="28"/>
        </w:rPr>
        <w:t>Khi đi đúng với tư thế chững chạc, không khệnh khạng, gây tiếng ồn lớn; giáo viên khi trống tiết cần làm việc tại phòng hội đồng, không đi lại các phòng làm việc của nhân viên văn phòng (trừ trường hợp cần giao dịch).</w:t>
      </w:r>
      <w:r w:rsidRPr="00D23B4B">
        <w:rPr>
          <w:rFonts w:ascii="Times New Roman" w:hAnsi="Times New Roman"/>
          <w:sz w:val="28"/>
          <w:szCs w:val="28"/>
        </w:rPr>
        <w:br/>
        <w:t>      7. Ăn nói phải khiêm nhường, từ tốn, không nói quá to gây ồn ào .</w:t>
      </w:r>
      <w:r w:rsidRPr="00D23B4B">
        <w:rPr>
          <w:rFonts w:ascii="Times New Roman" w:hAnsi="Times New Roman"/>
          <w:sz w:val="28"/>
          <w:szCs w:val="28"/>
        </w:rPr>
        <w:br/>
        <w:t>      8. Hết giờ làm việc trước khi ra về phải ngắt điện, tắt máy vi tính; khoá các chốt các cửa bảo đảm an toàn cơ quan, đơn vị (nếu được phân công)</w:t>
      </w:r>
      <w:r w:rsidRPr="00D23B4B">
        <w:rPr>
          <w:rFonts w:ascii="Times New Roman" w:hAnsi="Times New Roman"/>
          <w:sz w:val="28"/>
          <w:szCs w:val="28"/>
        </w:rPr>
        <w:br/>
        <w:t>             </w:t>
      </w:r>
      <w:r w:rsidRPr="00D23B4B">
        <w:rPr>
          <w:rFonts w:ascii="Times New Roman" w:hAnsi="Times New Roman"/>
          <w:b/>
          <w:bCs/>
          <w:sz w:val="28"/>
          <w:szCs w:val="28"/>
        </w:rPr>
        <w:t>Điều 5.  Ứng xử với các cơ quan, trường học và các cá nhân đến giao dịch</w:t>
      </w:r>
      <w:r w:rsidRPr="00D23B4B">
        <w:rPr>
          <w:rFonts w:ascii="Times New Roman" w:hAnsi="Times New Roman"/>
          <w:sz w:val="28"/>
          <w:szCs w:val="28"/>
        </w:rPr>
        <w:br/>
        <w:t xml:space="preserve">        1. Văn minh lịch sự khi giao tiếp. Luôn thể hiện thái độ, cử chỉ, lời nói khiêm tốn, vui vẻ, bình tĩnh trong mọi tình huống. Không to tiếng, hách dịch, không nói tục hoặc có thái độ cục cằn....gây căng thẳng, bức xúc cho người đến giao dịch. Không cung cấp các thông tin của nhà trường, của CBCC của trường cho người khác biết (trừ trường hợp do Hiệu trưởng </w:t>
      </w:r>
      <w:r w:rsidRPr="00983460">
        <w:rPr>
          <w:rFonts w:ascii="Times New Roman" w:hAnsi="Times New Roman"/>
          <w:sz w:val="28"/>
          <w:szCs w:val="28"/>
        </w:rPr>
        <w:t>ủy quyền</w:t>
      </w:r>
      <w:r w:rsidRPr="00D23B4B">
        <w:rPr>
          <w:rFonts w:ascii="Times New Roman" w:hAnsi="Times New Roman"/>
          <w:sz w:val="28"/>
          <w:szCs w:val="28"/>
        </w:rPr>
        <w:t>).</w:t>
      </w:r>
      <w:r w:rsidRPr="00D23B4B">
        <w:rPr>
          <w:rFonts w:ascii="Times New Roman" w:hAnsi="Times New Roman"/>
          <w:sz w:val="28"/>
          <w:szCs w:val="28"/>
        </w:rPr>
        <w:br/>
        <w:t>       2. Công tâm, tận tuỵ khi thi hành công vụ. Không móc ngoặc, thông đồng, tiếp tay làm trái quy địng để vụ lợi .</w:t>
      </w:r>
      <w:r w:rsidRPr="00D23B4B">
        <w:rPr>
          <w:rFonts w:ascii="Times New Roman" w:hAnsi="Times New Roman"/>
          <w:sz w:val="28"/>
          <w:szCs w:val="28"/>
        </w:rPr>
        <w:br/>
        <w:t>      3. Giải quyết công việc phả</w:t>
      </w:r>
      <w:r>
        <w:rPr>
          <w:rFonts w:ascii="Times New Roman" w:hAnsi="Times New Roman"/>
          <w:sz w:val="28"/>
          <w:szCs w:val="28"/>
        </w:rPr>
        <w:t>i nhanh chóng, chính xác</w:t>
      </w:r>
      <w:r w:rsidRPr="00D23B4B">
        <w:rPr>
          <w:rFonts w:ascii="Times New Roman" w:hAnsi="Times New Roman"/>
          <w:sz w:val="28"/>
          <w:szCs w:val="28"/>
        </w:rPr>
        <w:t>.</w:t>
      </w:r>
      <w:r w:rsidRPr="00D23B4B">
        <w:rPr>
          <w:rFonts w:ascii="Times New Roman" w:hAnsi="Times New Roman"/>
          <w:sz w:val="28"/>
          <w:szCs w:val="28"/>
        </w:rPr>
        <w:br/>
        <w:t>      4. Thấu hiểu và chia sẻ, tháo gỡ những khó khăn vướng mắc, hướng dẫn tận tình chu đáo cho người đến giao dịch .</w:t>
      </w:r>
      <w:r w:rsidRPr="00D23B4B">
        <w:rPr>
          <w:rFonts w:ascii="Times New Roman" w:hAnsi="Times New Roman"/>
          <w:sz w:val="28"/>
          <w:szCs w:val="28"/>
        </w:rPr>
        <w:br/>
        <w:t>      5. Tôn trọng, lắng nghe tiếp thu ý kiến đóng góp của người đến giao dịch và học sinh. Trong khi thi hành công vụ, nếu để các cá nhân đến làm việc phải chờ đợi thì phải giải thích rõ lý do.</w:t>
      </w:r>
      <w:r w:rsidRPr="00D23B4B">
        <w:rPr>
          <w:rFonts w:ascii="Times New Roman" w:hAnsi="Times New Roman"/>
          <w:sz w:val="28"/>
          <w:szCs w:val="28"/>
        </w:rPr>
        <w:br/>
        <w:t>         </w:t>
      </w:r>
      <w:r w:rsidRPr="00D23B4B">
        <w:rPr>
          <w:rFonts w:ascii="Times New Roman" w:hAnsi="Times New Roman"/>
          <w:b/>
          <w:bCs/>
          <w:sz w:val="28"/>
          <w:szCs w:val="28"/>
        </w:rPr>
        <w:t>Điều 6.</w:t>
      </w:r>
      <w:r w:rsidRPr="00D23B4B">
        <w:rPr>
          <w:rFonts w:ascii="Times New Roman" w:hAnsi="Times New Roman"/>
          <w:sz w:val="28"/>
          <w:szCs w:val="28"/>
        </w:rPr>
        <w:t> </w:t>
      </w:r>
      <w:r w:rsidRPr="00D23B4B">
        <w:rPr>
          <w:rFonts w:ascii="Times New Roman" w:hAnsi="Times New Roman"/>
          <w:b/>
          <w:bCs/>
          <w:sz w:val="28"/>
          <w:szCs w:val="28"/>
        </w:rPr>
        <w:t>Ứng xử với tổ chức và người nước ngoài</w:t>
      </w:r>
      <w:r w:rsidRPr="00D23B4B">
        <w:rPr>
          <w:rFonts w:ascii="Times New Roman" w:hAnsi="Times New Roman"/>
          <w:sz w:val="28"/>
          <w:szCs w:val="28"/>
        </w:rPr>
        <w:br/>
        <w:t>        1. Thực hiện đúng quy định của Nhà nước, của Ngành về quan hệ, tiếp xúc với tổ chức, cá nhân nước ngoài;</w:t>
      </w:r>
      <w:r w:rsidRPr="00D23B4B">
        <w:rPr>
          <w:rFonts w:ascii="Times New Roman" w:hAnsi="Times New Roman"/>
          <w:sz w:val="28"/>
          <w:szCs w:val="28"/>
        </w:rPr>
        <w:br/>
        <w:t>       2. Giữ gìn và phát huy truyền thống lịch sử, bản sắc văn hoá dân tộc; bảo vệ bí mật Nhà nước, bí mật công tác, lợi ích quốc gia.</w:t>
      </w:r>
      <w:r w:rsidRPr="00D23B4B">
        <w:rPr>
          <w:rFonts w:ascii="Times New Roman" w:hAnsi="Times New Roman"/>
          <w:sz w:val="28"/>
          <w:szCs w:val="28"/>
        </w:rPr>
        <w:br/>
        <w:t>          </w:t>
      </w:r>
      <w:r w:rsidRPr="00D23B4B">
        <w:rPr>
          <w:rFonts w:ascii="Times New Roman" w:hAnsi="Times New Roman"/>
          <w:b/>
          <w:bCs/>
          <w:sz w:val="28"/>
          <w:szCs w:val="28"/>
        </w:rPr>
        <w:t>Điều 7.</w:t>
      </w:r>
      <w:r w:rsidRPr="00D23B4B">
        <w:rPr>
          <w:rFonts w:ascii="Times New Roman" w:hAnsi="Times New Roman"/>
          <w:sz w:val="28"/>
          <w:szCs w:val="28"/>
        </w:rPr>
        <w:t> </w:t>
      </w:r>
      <w:r w:rsidRPr="00D23B4B">
        <w:rPr>
          <w:rFonts w:ascii="Times New Roman" w:hAnsi="Times New Roman"/>
          <w:b/>
          <w:bCs/>
          <w:sz w:val="28"/>
          <w:szCs w:val="28"/>
        </w:rPr>
        <w:t>Ứng xử với cấp trên, cấp dưới, đồng nghiệp</w:t>
      </w:r>
      <w:r w:rsidRPr="00D23B4B">
        <w:rPr>
          <w:rFonts w:ascii="Times New Roman" w:hAnsi="Times New Roman"/>
          <w:sz w:val="28"/>
          <w:szCs w:val="28"/>
        </w:rPr>
        <w:br/>
        <w:t>       </w:t>
      </w:r>
      <w:r w:rsidRPr="00D23B4B">
        <w:rPr>
          <w:rFonts w:ascii="Times New Roman" w:hAnsi="Times New Roman"/>
          <w:b/>
          <w:bCs/>
          <w:sz w:val="28"/>
          <w:szCs w:val="28"/>
        </w:rPr>
        <w:t>1</w:t>
      </w:r>
      <w:r w:rsidRPr="00D23B4B">
        <w:rPr>
          <w:rFonts w:ascii="Times New Roman" w:hAnsi="Times New Roman"/>
          <w:sz w:val="28"/>
          <w:szCs w:val="28"/>
        </w:rPr>
        <w:t>- </w:t>
      </w:r>
      <w:r w:rsidRPr="00D23B4B">
        <w:rPr>
          <w:rFonts w:ascii="Times New Roman" w:hAnsi="Times New Roman"/>
          <w:b/>
          <w:bCs/>
          <w:sz w:val="28"/>
          <w:szCs w:val="28"/>
        </w:rPr>
        <w:t>Ứng xử với cấp trên</w:t>
      </w:r>
      <w:r w:rsidRPr="00D23B4B">
        <w:rPr>
          <w:rFonts w:ascii="Times New Roman" w:hAnsi="Times New Roman"/>
          <w:sz w:val="28"/>
          <w:szCs w:val="28"/>
        </w:rPr>
        <w:br/>
        <w:t>             1.1.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r w:rsidRPr="00D23B4B">
        <w:rPr>
          <w:rFonts w:ascii="Times New Roman" w:hAnsi="Times New Roman"/>
          <w:sz w:val="28"/>
          <w:szCs w:val="28"/>
        </w:rPr>
        <w:br/>
        <w:t>            1.2 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w:t>
      </w:r>
      <w:r w:rsidRPr="00D23B4B">
        <w:rPr>
          <w:rFonts w:ascii="Times New Roman" w:hAnsi="Times New Roman"/>
          <w:sz w:val="28"/>
          <w:szCs w:val="28"/>
        </w:rPr>
        <w:br/>
        <w:t>         1.3. Khi gặp cấp trên phải chào hỏi thân mật, nghiêm túc, lịch sự.</w:t>
      </w:r>
      <w:r w:rsidRPr="00D23B4B">
        <w:rPr>
          <w:rFonts w:ascii="Times New Roman" w:hAnsi="Times New Roman"/>
          <w:sz w:val="28"/>
          <w:szCs w:val="28"/>
        </w:rPr>
        <w:br/>
        <w:t>      </w:t>
      </w:r>
      <w:r w:rsidRPr="00D23B4B">
        <w:rPr>
          <w:rFonts w:ascii="Times New Roman" w:hAnsi="Times New Roman"/>
          <w:b/>
          <w:bCs/>
          <w:sz w:val="28"/>
          <w:szCs w:val="28"/>
        </w:rPr>
        <w:t>2. Ứng xử với cấp dưới </w:t>
      </w:r>
      <w:r w:rsidRPr="00D23B4B">
        <w:rPr>
          <w:rFonts w:ascii="Times New Roman" w:hAnsi="Times New Roman"/>
          <w:sz w:val="28"/>
          <w:szCs w:val="28"/>
        </w:rPr>
        <w:br/>
        <w:t>         2.1. Hướng dẫn cấp dưới triển khai thực hiện tốt nhiệm vụ được giao. Đôn đốc, kiểm tra, giám sát, đánh giá việc chấp hành kỷ cương, kỷ luật hành chính, việc thực hiện quy chế chuyên môn;</w:t>
      </w:r>
      <w:r w:rsidRPr="00D23B4B">
        <w:rPr>
          <w:rFonts w:ascii="Times New Roman" w:hAnsi="Times New Roman"/>
          <w:sz w:val="28"/>
          <w:szCs w:val="28"/>
        </w:rPr>
        <w:br/>
        <w:t>        2.3. Gương mẫu cho cấp dưới học tập, noi theo về mọi mặt. Nắm vững tư tưởng, tâm tư, nguyện vọng, hoàn cảnh của cấp dưới; chân thành động viên, chia sẻ khó khăn vướng mắc trong công việc, cuộc sống của cấp dưới.</w:t>
      </w:r>
    </w:p>
    <w:p w:rsidR="004663CD" w:rsidRPr="00D23B4B" w:rsidRDefault="004663CD" w:rsidP="00D23B4B">
      <w:pPr>
        <w:rPr>
          <w:rFonts w:ascii="Times New Roman" w:hAnsi="Times New Roman"/>
          <w:sz w:val="28"/>
          <w:szCs w:val="28"/>
        </w:rPr>
      </w:pPr>
      <w:r w:rsidRPr="00D23B4B">
        <w:rPr>
          <w:rFonts w:ascii="Times New Roman" w:hAnsi="Times New Roman"/>
          <w:sz w:val="28"/>
          <w:szCs w:val="28"/>
        </w:rPr>
        <w:t>        2.4. Tôn trọng cấp dưới, cởi mở</w:t>
      </w:r>
      <w:r>
        <w:rPr>
          <w:rFonts w:ascii="Times New Roman" w:hAnsi="Times New Roman"/>
          <w:sz w:val="28"/>
          <w:szCs w:val="28"/>
        </w:rPr>
        <w:t xml:space="preserve"> và thân tình</w:t>
      </w:r>
      <w:r w:rsidRPr="00D23B4B">
        <w:rPr>
          <w:rFonts w:ascii="Times New Roman" w:hAnsi="Times New Roman"/>
          <w:sz w:val="28"/>
          <w:szCs w:val="28"/>
        </w:rPr>
        <w:t>. Không cửa quyền, hách dịch, quan liêu, trù dập, thành kiến với cấp dưới.</w:t>
      </w:r>
      <w:r w:rsidRPr="00D23B4B">
        <w:rPr>
          <w:rFonts w:ascii="Times New Roman" w:hAnsi="Times New Roman"/>
          <w:sz w:val="28"/>
          <w:szCs w:val="28"/>
        </w:rPr>
        <w:br/>
      </w:r>
      <w:r w:rsidRPr="00D23B4B">
        <w:rPr>
          <w:rFonts w:ascii="Times New Roman" w:hAnsi="Times New Roman"/>
          <w:b/>
          <w:bCs/>
          <w:sz w:val="28"/>
          <w:szCs w:val="28"/>
        </w:rPr>
        <w:t>     3. Ứng xử với đồng nghiệp.</w:t>
      </w:r>
      <w:r w:rsidRPr="00D23B4B">
        <w:rPr>
          <w:rFonts w:ascii="Times New Roman" w:hAnsi="Times New Roman"/>
          <w:sz w:val="28"/>
          <w:szCs w:val="28"/>
        </w:rPr>
        <w:br/>
        <w:t>         3.1. Coi đồng nghiệp như người thân trong gia đình mình. Thấu hiểu chia sẻ khó khăn trong công tác và cuộc sống;</w:t>
      </w:r>
      <w:r w:rsidRPr="00D23B4B">
        <w:rPr>
          <w:rFonts w:ascii="Times New Roman" w:hAnsi="Times New Roman"/>
          <w:sz w:val="28"/>
          <w:szCs w:val="28"/>
        </w:rPr>
        <w:br/>
        <w:t>       3.2. Khiêm tốn, chân thành, tôn trọng sở thích cá nhân; bảo vệ uy tín danh dự của đồng nghiệp, không ghen ghét, đố kỵ, lôi bè kéo cánh, phe nhóm gây mất đoàn kết nội bộ;</w:t>
      </w:r>
      <w:r w:rsidRPr="00D23B4B">
        <w:rPr>
          <w:rFonts w:ascii="Times New Roman" w:hAnsi="Times New Roman"/>
          <w:sz w:val="28"/>
          <w:szCs w:val="28"/>
        </w:rPr>
        <w:br/>
        <w:t>      3.3. Luôn có thái độ cầu thị, thẳng thắn, chân thành tham gia góp ý trong công việc, cuộc sống. Không suồng sã, nói tục trong hội họp, sinh hoạt.</w:t>
      </w:r>
      <w:r w:rsidRPr="00D23B4B">
        <w:rPr>
          <w:rFonts w:ascii="Times New Roman" w:hAnsi="Times New Roman"/>
          <w:sz w:val="28"/>
          <w:szCs w:val="28"/>
        </w:rPr>
        <w:br/>
        <w:t>      3.4. Hợp tác, giúp đỡ nhau hoàn thành tốt nhiệm vụ được giao.</w:t>
      </w:r>
      <w:r w:rsidRPr="00D23B4B">
        <w:rPr>
          <w:rFonts w:ascii="Times New Roman" w:hAnsi="Times New Roman"/>
          <w:sz w:val="28"/>
          <w:szCs w:val="28"/>
        </w:rPr>
        <w:br/>
        <w:t>      </w:t>
      </w:r>
      <w:r w:rsidRPr="00D23B4B">
        <w:rPr>
          <w:rFonts w:ascii="Times New Roman" w:hAnsi="Times New Roman"/>
          <w:b/>
          <w:bCs/>
          <w:sz w:val="28"/>
          <w:szCs w:val="28"/>
        </w:rPr>
        <w:t>4. Ứng xử với học sinh</w:t>
      </w:r>
    </w:p>
    <w:p w:rsidR="004663CD" w:rsidRPr="00D23B4B" w:rsidRDefault="004663CD" w:rsidP="00D23B4B">
      <w:pPr>
        <w:rPr>
          <w:rFonts w:ascii="Times New Roman" w:hAnsi="Times New Roman"/>
          <w:sz w:val="28"/>
          <w:szCs w:val="28"/>
        </w:rPr>
      </w:pPr>
      <w:r w:rsidRPr="00D23B4B">
        <w:rPr>
          <w:rFonts w:ascii="Times New Roman" w:hAnsi="Times New Roman"/>
          <w:b/>
          <w:bCs/>
          <w:sz w:val="28"/>
          <w:szCs w:val="28"/>
        </w:rPr>
        <w:t> </w:t>
      </w:r>
      <w:r>
        <w:rPr>
          <w:rFonts w:ascii="Times New Roman" w:hAnsi="Times New Roman"/>
          <w:b/>
          <w:bCs/>
          <w:sz w:val="28"/>
          <w:szCs w:val="28"/>
        </w:rPr>
        <w:t xml:space="preserve">        </w:t>
      </w:r>
      <w:r w:rsidRPr="00D23B4B">
        <w:rPr>
          <w:rFonts w:ascii="Times New Roman" w:hAnsi="Times New Roman"/>
          <w:sz w:val="28"/>
          <w:szCs w:val="28"/>
        </w:rPr>
        <w:t>4.1. Thương yêu học sinh, xem học sinh như con cháu trong gia đình</w:t>
      </w:r>
      <w:r w:rsidRPr="00D23B4B">
        <w:rPr>
          <w:rFonts w:ascii="Times New Roman" w:hAnsi="Times New Roman"/>
          <w:sz w:val="28"/>
          <w:szCs w:val="28"/>
        </w:rPr>
        <w:br/>
        <w:t>         4.2. Tôn trọng nhân cách của học sinh, mềm mỏng nhưng kiên quyết, nghiêm khắc khi xử lý vi phạm của học sinh;</w:t>
      </w:r>
      <w:r w:rsidRPr="00D23B4B">
        <w:rPr>
          <w:rFonts w:ascii="Times New Roman" w:hAnsi="Times New Roman"/>
          <w:sz w:val="28"/>
          <w:szCs w:val="28"/>
        </w:rPr>
        <w:br/>
        <w:t>          4.3. Luôn tạo điều kiện để học sinh vươn lên trong học tập</w:t>
      </w:r>
    </w:p>
    <w:p w:rsidR="004663CD" w:rsidRPr="00D23B4B" w:rsidRDefault="004663CD" w:rsidP="00D23B4B">
      <w:pPr>
        <w:rPr>
          <w:rFonts w:ascii="Times New Roman" w:hAnsi="Times New Roman"/>
          <w:sz w:val="28"/>
          <w:szCs w:val="28"/>
        </w:rPr>
      </w:pPr>
      <w:r w:rsidRPr="00D23B4B">
        <w:rPr>
          <w:rFonts w:ascii="Times New Roman" w:hAnsi="Times New Roman"/>
          <w:sz w:val="28"/>
          <w:szCs w:val="28"/>
        </w:rPr>
        <w:t>        </w:t>
      </w:r>
      <w:r w:rsidRPr="00396B5D">
        <w:rPr>
          <w:rFonts w:ascii="Times New Roman" w:hAnsi="Times New Roman"/>
          <w:sz w:val="28"/>
          <w:szCs w:val="28"/>
        </w:rPr>
        <w:t xml:space="preserve">  </w:t>
      </w:r>
      <w:r w:rsidRPr="00D23B4B">
        <w:rPr>
          <w:rFonts w:ascii="Times New Roman" w:hAnsi="Times New Roman"/>
          <w:sz w:val="28"/>
          <w:szCs w:val="28"/>
        </w:rPr>
        <w:t>4.4. Không có thái độ trù dập học sinh.</w:t>
      </w:r>
      <w:r w:rsidRPr="00D23B4B">
        <w:rPr>
          <w:rFonts w:ascii="Times New Roman" w:hAnsi="Times New Roman"/>
          <w:sz w:val="28"/>
          <w:szCs w:val="28"/>
        </w:rPr>
        <w:br/>
      </w:r>
      <w:r w:rsidRPr="00D23B4B">
        <w:rPr>
          <w:rFonts w:ascii="Times New Roman" w:hAnsi="Times New Roman"/>
          <w:sz w:val="28"/>
          <w:szCs w:val="28"/>
        </w:rPr>
        <w:br/>
        <w:t>               </w:t>
      </w:r>
      <w:r w:rsidRPr="00D23B4B">
        <w:rPr>
          <w:rFonts w:ascii="Times New Roman" w:hAnsi="Times New Roman"/>
          <w:b/>
          <w:bCs/>
          <w:sz w:val="28"/>
          <w:szCs w:val="28"/>
        </w:rPr>
        <w:t>Điều 8.</w:t>
      </w:r>
      <w:r w:rsidRPr="00D23B4B">
        <w:rPr>
          <w:rFonts w:ascii="Times New Roman" w:hAnsi="Times New Roman"/>
          <w:sz w:val="28"/>
          <w:szCs w:val="28"/>
        </w:rPr>
        <w:t> </w:t>
      </w:r>
      <w:r w:rsidRPr="00D23B4B">
        <w:rPr>
          <w:rFonts w:ascii="Times New Roman" w:hAnsi="Times New Roman"/>
          <w:b/>
          <w:bCs/>
          <w:sz w:val="28"/>
          <w:szCs w:val="28"/>
        </w:rPr>
        <w:t>Ứng xử trong hội họp, sinh hoạt tập thể; trong giao tiếp qua điện thoại</w:t>
      </w:r>
      <w:r w:rsidRPr="00D23B4B">
        <w:rPr>
          <w:rFonts w:ascii="Times New Roman" w:hAnsi="Times New Roman"/>
          <w:sz w:val="28"/>
          <w:szCs w:val="28"/>
        </w:rPr>
        <w:br/>
        <w:t>      </w:t>
      </w:r>
      <w:r w:rsidRPr="00D23B4B">
        <w:rPr>
          <w:rFonts w:ascii="Times New Roman" w:hAnsi="Times New Roman"/>
          <w:b/>
          <w:bCs/>
          <w:sz w:val="28"/>
          <w:szCs w:val="28"/>
        </w:rPr>
        <w:t>1. Ứng xử trong hội họp, sinh hoạt tập thể</w:t>
      </w:r>
      <w:r w:rsidRPr="00D23B4B">
        <w:rPr>
          <w:rFonts w:ascii="Times New Roman" w:hAnsi="Times New Roman"/>
          <w:b/>
          <w:bCs/>
          <w:sz w:val="28"/>
          <w:szCs w:val="28"/>
        </w:rPr>
        <w:br/>
      </w:r>
      <w:r w:rsidRPr="00D23B4B">
        <w:rPr>
          <w:rFonts w:ascii="Times New Roman" w:hAnsi="Times New Roman"/>
          <w:sz w:val="28"/>
          <w:szCs w:val="28"/>
        </w:rPr>
        <w:t>          1.1. Phải nắm được nội dung, chủ đề cuộc họp, hội thảo, hội nghị. Có mặt trước giờ quy định ít nhất 05 phút để ổn dịnh chỗ ngồi và tuân thủ quy định của Ban tổ chức điều hành cuộc họp, hội nghị, hội thảo.</w:t>
      </w:r>
      <w:r w:rsidRPr="00D23B4B">
        <w:rPr>
          <w:rFonts w:ascii="Times New Roman" w:hAnsi="Times New Roman"/>
          <w:sz w:val="28"/>
          <w:szCs w:val="28"/>
        </w:rPr>
        <w:br/>
        <w:t>          1.2 . Trong khi hội họp</w:t>
      </w:r>
      <w:r w:rsidRPr="00D23B4B">
        <w:rPr>
          <w:rFonts w:ascii="Times New Roman" w:hAnsi="Times New Roman"/>
          <w:sz w:val="28"/>
          <w:szCs w:val="28"/>
        </w:rPr>
        <w:br/>
        <w:t>      - Tắt điện thoại di động hoặc để ở chế độ rung, muốn sử dụng thì xin phép chủ tọa để ra ngoài; không làm ảnh hưởng đến người khác;</w:t>
      </w:r>
      <w:r w:rsidRPr="00D23B4B">
        <w:rPr>
          <w:rFonts w:ascii="Times New Roman" w:hAnsi="Times New Roman"/>
          <w:sz w:val="28"/>
          <w:szCs w:val="28"/>
        </w:rPr>
        <w:br/>
        <w:t>      - Giữ trật tự, tập chung theo dõi, nghe, ghi chép các nội dung cần thiết; không nói chuyện và làm việc riêng, không bỏ về trước khi kết thúc cuộc họp, không ra ngoài, đi lại tuỳ tiện trong phòng họp.</w:t>
      </w:r>
    </w:p>
    <w:p w:rsidR="004663CD" w:rsidRPr="00D23B4B" w:rsidRDefault="004663CD" w:rsidP="00D23B4B">
      <w:pPr>
        <w:rPr>
          <w:rFonts w:ascii="Times New Roman" w:hAnsi="Times New Roman"/>
          <w:sz w:val="28"/>
          <w:szCs w:val="28"/>
        </w:rPr>
      </w:pPr>
      <w:r w:rsidRPr="00D23B4B">
        <w:rPr>
          <w:rFonts w:ascii="Times New Roman" w:hAnsi="Times New Roman"/>
          <w:sz w:val="28"/>
          <w:szCs w:val="28"/>
        </w:rPr>
        <w:t>       - Phát biểu thảo luận theo điều hành của chủ toạ hoặc ban tổ chức. Ý kiến phát biểu phải mang tính xây dựng, thể hiện thành ý; nội dung phải trọng tâm. Tôn trọng ý kiến của nhau, có quyền bảo lưu ý kiến nhưng phải chấp hành ý kiến kết luận của chủ toạ hoặc nghị quyết của hội nghị; tranh luận nhưng phải bảo đảm không khí đoàn kết, hoà thuận.Lời nói phải từ tốn, xưng hô phải lễ độ, trong sáng không được hàm hồ hoặc lợi dụng quyền được phát biểu để gây mất trật tự làm ảnh hưởng nội dung cuộc họp….</w:t>
      </w:r>
      <w:r w:rsidRPr="00D23B4B">
        <w:rPr>
          <w:rFonts w:ascii="Times New Roman" w:hAnsi="Times New Roman"/>
          <w:sz w:val="28"/>
          <w:szCs w:val="28"/>
        </w:rPr>
        <w:br/>
        <w:t>            1.3. Kết thúc cuộc họp: Để khách mời hoặc lãnh đạo, cấp trên ra trước; dọn dẹp lại chỗ ngồ</w:t>
      </w:r>
      <w:r>
        <w:rPr>
          <w:rFonts w:ascii="Times New Roman" w:hAnsi="Times New Roman"/>
          <w:sz w:val="28"/>
          <w:szCs w:val="28"/>
        </w:rPr>
        <w:t>i (</w:t>
      </w:r>
      <w:r w:rsidRPr="00D23B4B">
        <w:rPr>
          <w:rFonts w:ascii="Times New Roman" w:hAnsi="Times New Roman"/>
          <w:sz w:val="28"/>
          <w:szCs w:val="28"/>
        </w:rPr>
        <w:t>bàn, ghế, ngăn bàn,) trước khi ra về; không xô đẩy chen lấn…</w:t>
      </w:r>
    </w:p>
    <w:p w:rsidR="004663CD" w:rsidRPr="00D23B4B" w:rsidRDefault="004663CD" w:rsidP="00D23B4B">
      <w:pPr>
        <w:rPr>
          <w:rFonts w:ascii="Times New Roman" w:hAnsi="Times New Roman"/>
          <w:sz w:val="28"/>
          <w:szCs w:val="28"/>
        </w:rPr>
      </w:pPr>
      <w:r w:rsidRPr="00D23B4B">
        <w:rPr>
          <w:rFonts w:ascii="Times New Roman" w:hAnsi="Times New Roman"/>
          <w:sz w:val="28"/>
          <w:szCs w:val="28"/>
        </w:rPr>
        <w:t>         </w:t>
      </w:r>
      <w:r w:rsidRPr="00D23B4B">
        <w:rPr>
          <w:rFonts w:ascii="Times New Roman" w:hAnsi="Times New Roman"/>
          <w:b/>
          <w:bCs/>
          <w:sz w:val="28"/>
          <w:szCs w:val="28"/>
        </w:rPr>
        <w:t>2. Ứng xử trong sinh hoạt, trò chuyện hoặc trao đổi công việc</w:t>
      </w:r>
      <w:r w:rsidRPr="00D23B4B">
        <w:rPr>
          <w:rFonts w:ascii="Times New Roman" w:hAnsi="Times New Roman"/>
          <w:sz w:val="28"/>
          <w:szCs w:val="28"/>
        </w:rPr>
        <w:t> cũng phải như trong hội họp; xưng hô phải đúng mực thể hiện nhân cách văn hoá, lịch sự và thân mật..</w:t>
      </w:r>
      <w:r w:rsidRPr="00D23B4B">
        <w:rPr>
          <w:rFonts w:ascii="Times New Roman" w:hAnsi="Times New Roman"/>
          <w:sz w:val="28"/>
          <w:szCs w:val="28"/>
        </w:rPr>
        <w:br/>
        <w:t>        </w:t>
      </w:r>
      <w:r w:rsidRPr="00D23B4B">
        <w:rPr>
          <w:rFonts w:ascii="Times New Roman" w:hAnsi="Times New Roman"/>
          <w:b/>
          <w:bCs/>
          <w:sz w:val="28"/>
          <w:szCs w:val="28"/>
        </w:rPr>
        <w:t>3. Ứng xử trong giao tiếp qua điện thoại, Internet</w:t>
      </w:r>
      <w:r w:rsidRPr="00D23B4B">
        <w:rPr>
          <w:rFonts w:ascii="Times New Roman" w:hAnsi="Times New Roman"/>
          <w:sz w:val="28"/>
          <w:szCs w:val="28"/>
        </w:rPr>
        <w:t>:</w:t>
      </w:r>
      <w:r w:rsidRPr="00D23B4B">
        <w:rPr>
          <w:rFonts w:ascii="Times New Roman" w:hAnsi="Times New Roman"/>
          <w:sz w:val="28"/>
          <w:szCs w:val="28"/>
        </w:rPr>
        <w:br/>
        <w:t>          3.1. Sử dụng tiết kiệm, chỉ sử dụng điện thoại đúng mục đích công việc chung của cơ quan, đơn vị. Không sử dụng vào việc riêng.</w:t>
      </w:r>
      <w:r w:rsidRPr="00D23B4B">
        <w:rPr>
          <w:rFonts w:ascii="Times New Roman" w:hAnsi="Times New Roman"/>
          <w:sz w:val="28"/>
          <w:szCs w:val="28"/>
        </w:rPr>
        <w:br/>
        <w:t>         3.2. Khi gọi cần chuẩn bị trước nội dung cần trao đổi (ngắn gọn, rõ ràng, cụ thể)</w:t>
      </w:r>
      <w:r w:rsidRPr="00D23B4B">
        <w:rPr>
          <w:rFonts w:ascii="Times New Roman" w:hAnsi="Times New Roman"/>
          <w:sz w:val="28"/>
          <w:szCs w:val="28"/>
        </w:rPr>
        <w:br/>
        <w:t>      - Khi đầu dây bên kia có người nhấc máy thì có lời chào hỏi, xưng tên, chức danh, bộ phận làm việc của mình và đề nghị được gặp người cần gặp.</w:t>
      </w:r>
      <w:r w:rsidRPr="00D23B4B">
        <w:rPr>
          <w:rFonts w:ascii="Times New Roman" w:hAnsi="Times New Roman"/>
          <w:sz w:val="28"/>
          <w:szCs w:val="28"/>
        </w:rPr>
        <w:br/>
        <w:t>      - Trao đổi nội dung đầy đủ, rõ ràng cụ thể. Âm lượng vừa đủ nghe, nói năng từ tốn, rõ ràng, xưng hô phải phù hợp với đối tượng nghe, không nói quá to thiếu tế nhị, gây khó chịu cho người nghe;</w:t>
      </w:r>
      <w:r w:rsidRPr="00D23B4B">
        <w:rPr>
          <w:rFonts w:ascii="Times New Roman" w:hAnsi="Times New Roman"/>
          <w:sz w:val="28"/>
          <w:szCs w:val="28"/>
        </w:rPr>
        <w:br/>
        <w:t>     - Có lời cảm ơn, lời chào trước khi kết thúc cuộc gọi.</w:t>
      </w:r>
      <w:r w:rsidRPr="00D23B4B">
        <w:rPr>
          <w:rFonts w:ascii="Times New Roman" w:hAnsi="Times New Roman"/>
          <w:sz w:val="28"/>
          <w:szCs w:val="28"/>
        </w:rPr>
        <w:br/>
        <w:t>      3.3. Khi nghe: Sau khi nói cần có lời chào hỏi, xưng tên, chức danh, bộ phận làm việc của mình.</w:t>
      </w:r>
      <w:r w:rsidRPr="00D23B4B">
        <w:rPr>
          <w:rFonts w:ascii="Times New Roman" w:hAnsi="Times New Roman"/>
          <w:sz w:val="28"/>
          <w:szCs w:val="28"/>
        </w:rPr>
        <w:br/>
        <w:t>     - Nếu người gọi cần gặp đích danh mình thì trao đổi, trả lời rõ ràng, cụ thể từng nội dung theo yêu cầu người gọi. Âm lượng nói năng xưng hô như khi gọi đi .</w:t>
      </w:r>
      <w:r w:rsidRPr="00D23B4B">
        <w:rPr>
          <w:rFonts w:ascii="Times New Roman" w:hAnsi="Times New Roman"/>
          <w:sz w:val="28"/>
          <w:szCs w:val="28"/>
        </w:rPr>
        <w:br/>
        <w:t>     - Nếu người gọi cần gặp người khác hoặc nội dung không thuộc trách nhiệm của mình thì chuyển điện thoại hoặc hướng dẫn người gọi đến đúng người, địa chỉ cần gặp.</w:t>
      </w:r>
      <w:r w:rsidRPr="00D23B4B">
        <w:rPr>
          <w:rFonts w:ascii="Times New Roman" w:hAnsi="Times New Roman"/>
          <w:sz w:val="28"/>
          <w:szCs w:val="28"/>
        </w:rPr>
        <w:br/>
        <w:t>     - Có lời cảm ơn, lời chào trước khi kết thúc điện thoại.</w:t>
      </w:r>
      <w:r w:rsidRPr="00D23B4B">
        <w:rPr>
          <w:rFonts w:ascii="Times New Roman" w:hAnsi="Times New Roman"/>
          <w:sz w:val="28"/>
          <w:szCs w:val="28"/>
        </w:rPr>
        <w:br/>
        <w:t>     - Sử dụng Internet: Thực hiện nghiêm túc về sử dụng Internet của nhà trường.</w:t>
      </w:r>
      <w:r w:rsidRPr="00D23B4B">
        <w:rPr>
          <w:rFonts w:ascii="Times New Roman" w:hAnsi="Times New Roman"/>
          <w:sz w:val="28"/>
          <w:szCs w:val="28"/>
        </w:rPr>
        <w:br/>
        <w:t>            </w:t>
      </w:r>
      <w:r w:rsidRPr="00D23B4B">
        <w:rPr>
          <w:rFonts w:ascii="Times New Roman" w:hAnsi="Times New Roman"/>
          <w:b/>
          <w:bCs/>
          <w:sz w:val="28"/>
          <w:szCs w:val="28"/>
        </w:rPr>
        <w:t>Điều 9.</w:t>
      </w:r>
      <w:r w:rsidRPr="00D23B4B">
        <w:rPr>
          <w:rFonts w:ascii="Times New Roman" w:hAnsi="Times New Roman"/>
          <w:sz w:val="28"/>
          <w:szCs w:val="28"/>
        </w:rPr>
        <w:t> </w:t>
      </w:r>
      <w:r w:rsidRPr="00D23B4B">
        <w:rPr>
          <w:rFonts w:ascii="Times New Roman" w:hAnsi="Times New Roman"/>
          <w:b/>
          <w:bCs/>
          <w:sz w:val="28"/>
          <w:szCs w:val="28"/>
        </w:rPr>
        <w:t>Ứng xử với người thân trong gia đình</w:t>
      </w:r>
      <w:r w:rsidRPr="00D23B4B">
        <w:rPr>
          <w:rFonts w:ascii="Times New Roman" w:hAnsi="Times New Roman"/>
          <w:b/>
          <w:bCs/>
          <w:sz w:val="28"/>
          <w:szCs w:val="28"/>
        </w:rPr>
        <w:br/>
        <w:t>       1.</w:t>
      </w:r>
      <w:r w:rsidRPr="00D23B4B">
        <w:rPr>
          <w:rFonts w:ascii="Times New Roman" w:hAnsi="Times New Roman"/>
          <w:sz w:val="28"/>
          <w:szCs w:val="28"/>
        </w:rPr>
        <w:t> Có trách nhiệm giáo dục, thuyết phục, vận động người thân trong gia đình chấp hành nghiêm chỉnh đường lối, chính sách của Đảng, pháp luật của Nhà nước, không vi phạp pháp luật.</w:t>
      </w:r>
      <w:r w:rsidRPr="00D23B4B">
        <w:rPr>
          <w:rFonts w:ascii="Times New Roman" w:hAnsi="Times New Roman"/>
          <w:sz w:val="28"/>
          <w:szCs w:val="28"/>
        </w:rPr>
        <w:br/>
        <w:t>       </w:t>
      </w:r>
      <w:r w:rsidRPr="00D23B4B">
        <w:rPr>
          <w:rFonts w:ascii="Times New Roman" w:hAnsi="Times New Roman"/>
          <w:b/>
          <w:bCs/>
          <w:sz w:val="28"/>
          <w:szCs w:val="28"/>
        </w:rPr>
        <w:t>2</w:t>
      </w:r>
      <w:r w:rsidRPr="00D23B4B">
        <w:rPr>
          <w:rFonts w:ascii="Times New Roman" w:hAnsi="Times New Roman"/>
          <w:sz w:val="28"/>
          <w:szCs w:val="28"/>
        </w:rPr>
        <w:t>. Thực hiện tốt đời sống văn hoá mới nơi cư trú. Xây dựng gia đình văn hoá, hạnh phúc, hoà thuận.</w:t>
      </w:r>
      <w:r w:rsidRPr="00D23B4B">
        <w:rPr>
          <w:rFonts w:ascii="Times New Roman" w:hAnsi="Times New Roman"/>
          <w:sz w:val="28"/>
          <w:szCs w:val="28"/>
        </w:rPr>
        <w:br/>
        <w:t>      </w:t>
      </w:r>
      <w:r w:rsidRPr="00D23B4B">
        <w:rPr>
          <w:rFonts w:ascii="Times New Roman" w:hAnsi="Times New Roman"/>
          <w:b/>
          <w:bCs/>
          <w:sz w:val="28"/>
          <w:szCs w:val="28"/>
        </w:rPr>
        <w:t>3</w:t>
      </w:r>
      <w:r w:rsidRPr="00D23B4B">
        <w:rPr>
          <w:rFonts w:ascii="Times New Roman" w:hAnsi="Times New Roman"/>
          <w:sz w:val="28"/>
          <w:szCs w:val="28"/>
        </w:rPr>
        <w:t>. Không để người thân trong gia đình lợi dụng vị trí công tác của mình để làm trái quy định. Không được tổ chức cưới hỏi, ma chay, mừng thọ, sinh nhật, tân gia và các việc khác xa hoa, lãng phí hoặc để vụ lợi.</w:t>
      </w:r>
      <w:r w:rsidRPr="00D23B4B">
        <w:rPr>
          <w:rFonts w:ascii="Times New Roman" w:hAnsi="Times New Roman"/>
          <w:sz w:val="28"/>
          <w:szCs w:val="28"/>
        </w:rPr>
        <w:br/>
        <w:t>      </w:t>
      </w:r>
      <w:r w:rsidRPr="00D23B4B">
        <w:rPr>
          <w:rFonts w:ascii="Times New Roman" w:hAnsi="Times New Roman"/>
          <w:b/>
          <w:bCs/>
          <w:sz w:val="28"/>
          <w:szCs w:val="28"/>
        </w:rPr>
        <w:t>4.</w:t>
      </w:r>
      <w:r w:rsidRPr="00D23B4B">
        <w:rPr>
          <w:rFonts w:ascii="Times New Roman" w:hAnsi="Times New Roman"/>
          <w:sz w:val="28"/>
          <w:szCs w:val="28"/>
        </w:rPr>
        <w:t> Sống có trách nhiệm với gia đình, đặc biệt là đối với cha mẹ và con cái</w:t>
      </w:r>
      <w:r w:rsidRPr="00D23B4B">
        <w:rPr>
          <w:rFonts w:ascii="Times New Roman" w:hAnsi="Times New Roman"/>
          <w:sz w:val="28"/>
          <w:szCs w:val="28"/>
        </w:rPr>
        <w:br/>
      </w:r>
      <w:r w:rsidRPr="00D23B4B">
        <w:rPr>
          <w:rFonts w:ascii="Times New Roman" w:hAnsi="Times New Roman"/>
          <w:sz w:val="28"/>
          <w:szCs w:val="28"/>
        </w:rPr>
        <w:br/>
        <w:t>          </w:t>
      </w:r>
      <w:r w:rsidRPr="00D23B4B">
        <w:rPr>
          <w:rFonts w:ascii="Times New Roman" w:hAnsi="Times New Roman"/>
          <w:b/>
          <w:bCs/>
          <w:sz w:val="28"/>
          <w:szCs w:val="28"/>
        </w:rPr>
        <w:t>Điều 10.</w:t>
      </w:r>
      <w:r w:rsidRPr="00D23B4B">
        <w:rPr>
          <w:rFonts w:ascii="Times New Roman" w:hAnsi="Times New Roman"/>
          <w:sz w:val="28"/>
          <w:szCs w:val="28"/>
        </w:rPr>
        <w:t> </w:t>
      </w:r>
      <w:r w:rsidRPr="00D23B4B">
        <w:rPr>
          <w:rFonts w:ascii="Times New Roman" w:hAnsi="Times New Roman"/>
          <w:b/>
          <w:bCs/>
          <w:sz w:val="28"/>
          <w:szCs w:val="28"/>
        </w:rPr>
        <w:t>Ứng xử với nhân dân nơi cư trú</w:t>
      </w:r>
      <w:r w:rsidRPr="00D23B4B">
        <w:rPr>
          <w:rFonts w:ascii="Times New Roman" w:hAnsi="Times New Roman"/>
          <w:b/>
          <w:bCs/>
          <w:sz w:val="28"/>
          <w:szCs w:val="28"/>
        </w:rPr>
        <w:br/>
        <w:t>        1</w:t>
      </w:r>
      <w:r w:rsidRPr="00D23B4B">
        <w:rPr>
          <w:rFonts w:ascii="Times New Roman" w:hAnsi="Times New Roman"/>
          <w:sz w:val="28"/>
          <w:szCs w:val="28"/>
        </w:rPr>
        <w:t>. Gương mẫu thực hiện và vận động nhân dân thực hiện tốt chủ trương chính sách của Đảng, chính quyền, đoàn thể và nhân dân nơi cư trú.</w:t>
      </w:r>
      <w:r w:rsidRPr="00D23B4B">
        <w:rPr>
          <w:rFonts w:ascii="Times New Roman" w:hAnsi="Times New Roman"/>
          <w:sz w:val="28"/>
          <w:szCs w:val="28"/>
        </w:rPr>
        <w:br/>
        <w:t>       </w:t>
      </w:r>
      <w:r w:rsidRPr="00D23B4B">
        <w:rPr>
          <w:rFonts w:ascii="Times New Roman" w:hAnsi="Times New Roman"/>
          <w:b/>
          <w:bCs/>
          <w:sz w:val="28"/>
          <w:szCs w:val="28"/>
        </w:rPr>
        <w:t>2</w:t>
      </w:r>
      <w:r w:rsidRPr="00D23B4B">
        <w:rPr>
          <w:rFonts w:ascii="Times New Roman" w:hAnsi="Times New Roman"/>
          <w:sz w:val="28"/>
          <w:szCs w:val="28"/>
        </w:rPr>
        <w:t>. Kính trọng, lễ phép với người già, người lớn tuổi. Cư xử đúng mức với mọi người. Tương trợ, giúp đỡ nhau lúc hoạn nạn, khó khăn, sống có tình có nghĩa với hàng xóm, láng giềng.</w:t>
      </w:r>
      <w:r w:rsidRPr="00D23B4B">
        <w:rPr>
          <w:rFonts w:ascii="Times New Roman" w:hAnsi="Times New Roman"/>
          <w:sz w:val="28"/>
          <w:szCs w:val="28"/>
        </w:rPr>
        <w:br/>
        <w:t>       </w:t>
      </w:r>
      <w:r w:rsidRPr="00D23B4B">
        <w:rPr>
          <w:rFonts w:ascii="Times New Roman" w:hAnsi="Times New Roman"/>
          <w:b/>
          <w:bCs/>
          <w:sz w:val="28"/>
          <w:szCs w:val="28"/>
        </w:rPr>
        <w:t>3</w:t>
      </w:r>
      <w:r w:rsidRPr="00D23B4B">
        <w:rPr>
          <w:rFonts w:ascii="Times New Roman" w:hAnsi="Times New Roman"/>
          <w:sz w:val="28"/>
          <w:szCs w:val="28"/>
        </w:rPr>
        <w:t>. Không can thiệp trái pháp luật vào hoạt động của các cơ quan, tổ chức, cá nhân nơi cư trú. Không tham gia, kích động, bao che các hành vị trái pháp luật.</w:t>
      </w:r>
      <w:r w:rsidRPr="00D23B4B">
        <w:rPr>
          <w:rFonts w:ascii="Times New Roman" w:hAnsi="Times New Roman"/>
          <w:sz w:val="28"/>
          <w:szCs w:val="28"/>
        </w:rPr>
        <w:br/>
        <w:t>         </w:t>
      </w:r>
      <w:r w:rsidRPr="00D23B4B">
        <w:rPr>
          <w:rFonts w:ascii="Times New Roman" w:hAnsi="Times New Roman"/>
          <w:b/>
          <w:bCs/>
          <w:sz w:val="28"/>
          <w:szCs w:val="28"/>
        </w:rPr>
        <w:t>Điều 11</w:t>
      </w:r>
      <w:r w:rsidRPr="00D23B4B">
        <w:rPr>
          <w:rFonts w:ascii="Times New Roman" w:hAnsi="Times New Roman"/>
          <w:sz w:val="28"/>
          <w:szCs w:val="28"/>
        </w:rPr>
        <w:t>. </w:t>
      </w:r>
      <w:r w:rsidRPr="00D23B4B">
        <w:rPr>
          <w:rFonts w:ascii="Times New Roman" w:hAnsi="Times New Roman"/>
          <w:b/>
          <w:bCs/>
          <w:sz w:val="28"/>
          <w:szCs w:val="28"/>
        </w:rPr>
        <w:t>Ứng xử nơi công cộng đông người</w:t>
      </w:r>
      <w:r w:rsidRPr="00D23B4B">
        <w:rPr>
          <w:rFonts w:ascii="Times New Roman" w:hAnsi="Times New Roman"/>
          <w:sz w:val="28"/>
          <w:szCs w:val="28"/>
        </w:rPr>
        <w:br/>
        <w:t>       </w:t>
      </w:r>
      <w:r w:rsidRPr="00D23B4B">
        <w:rPr>
          <w:rFonts w:ascii="Times New Roman" w:hAnsi="Times New Roman"/>
          <w:b/>
          <w:bCs/>
          <w:sz w:val="28"/>
          <w:szCs w:val="28"/>
        </w:rPr>
        <w:t>1</w:t>
      </w:r>
      <w:r w:rsidRPr="00D23B4B">
        <w:rPr>
          <w:rFonts w:ascii="Times New Roman" w:hAnsi="Times New Roman"/>
          <w:sz w:val="28"/>
          <w:szCs w:val="28"/>
        </w:rPr>
        <w:t>. Thực hiện nếp sống văn hoá, quy tắ</w:t>
      </w:r>
      <w:r>
        <w:rPr>
          <w:rFonts w:ascii="Times New Roman" w:hAnsi="Times New Roman"/>
          <w:sz w:val="28"/>
          <w:szCs w:val="28"/>
        </w:rPr>
        <w:t>c</w:t>
      </w:r>
      <w:bookmarkStart w:id="0" w:name="_GoBack"/>
      <w:bookmarkEnd w:id="0"/>
      <w:r w:rsidRPr="00D23B4B">
        <w:rPr>
          <w:rFonts w:ascii="Times New Roman" w:hAnsi="Times New Roman"/>
          <w:sz w:val="28"/>
          <w:szCs w:val="28"/>
        </w:rPr>
        <w:t>, quy định nơi công cộng. Giúp đỡ, nhường chỗ cho người già, trẻ em, phụ nữ, người tàn tật khi lên, xuống tàu xe, khi qua đường.</w:t>
      </w:r>
      <w:r w:rsidRPr="00D23B4B">
        <w:rPr>
          <w:rFonts w:ascii="Times New Roman" w:hAnsi="Times New Roman"/>
          <w:sz w:val="28"/>
          <w:szCs w:val="28"/>
        </w:rPr>
        <w:br/>
        <w:t>       </w:t>
      </w:r>
      <w:r w:rsidRPr="00D23B4B">
        <w:rPr>
          <w:rFonts w:ascii="Times New Roman" w:hAnsi="Times New Roman"/>
          <w:b/>
          <w:bCs/>
          <w:sz w:val="28"/>
          <w:szCs w:val="28"/>
        </w:rPr>
        <w:t>2.</w:t>
      </w:r>
      <w:r w:rsidRPr="00D23B4B">
        <w:rPr>
          <w:rFonts w:ascii="Times New Roman" w:hAnsi="Times New Roman"/>
          <w:sz w:val="28"/>
          <w:szCs w:val="28"/>
        </w:rPr>
        <w:t> Giữ gìn trật tự xã hội và vệ sinh nơi công cộng. Kịp thời thông báo cho cơ quan, tổ chức đơn vị có thẩm quyền các thông tin về các hành vi vi phạm pháp luật. </w:t>
      </w:r>
      <w:r w:rsidRPr="00D23B4B">
        <w:rPr>
          <w:rFonts w:ascii="Times New Roman" w:hAnsi="Times New Roman"/>
          <w:sz w:val="28"/>
          <w:szCs w:val="28"/>
        </w:rPr>
        <w:br/>
        <w:t>       </w:t>
      </w:r>
      <w:r w:rsidRPr="00D23B4B">
        <w:rPr>
          <w:rFonts w:ascii="Times New Roman" w:hAnsi="Times New Roman"/>
          <w:b/>
          <w:bCs/>
          <w:sz w:val="28"/>
          <w:szCs w:val="28"/>
        </w:rPr>
        <w:t>3.</w:t>
      </w:r>
      <w:r w:rsidRPr="00D23B4B">
        <w:rPr>
          <w:rFonts w:ascii="Times New Roman" w:hAnsi="Times New Roman"/>
          <w:sz w:val="28"/>
          <w:szCs w:val="28"/>
        </w:rPr>
        <w:t> Không có hành vị hoặc làm những việc trái với thuần phong mỹ tục. Luôn giữ gìn phẩm chất của một người làm công tác giáo dục.</w:t>
      </w:r>
      <w:r w:rsidRPr="00D23B4B">
        <w:rPr>
          <w:rFonts w:ascii="Times New Roman" w:hAnsi="Times New Roman"/>
          <w:sz w:val="28"/>
          <w:szCs w:val="28"/>
        </w:rPr>
        <w:br/>
      </w:r>
      <w:r w:rsidRPr="00D23B4B">
        <w:rPr>
          <w:rFonts w:ascii="Times New Roman" w:hAnsi="Times New Roman"/>
          <w:b/>
          <w:bCs/>
          <w:sz w:val="28"/>
          <w:szCs w:val="28"/>
        </w:rPr>
        <w:t>III. TỔ CHỨC THỰC HIỆN</w:t>
      </w:r>
      <w:r w:rsidRPr="00D23B4B">
        <w:rPr>
          <w:rFonts w:ascii="Times New Roman" w:hAnsi="Times New Roman"/>
          <w:b/>
          <w:bCs/>
          <w:sz w:val="28"/>
          <w:szCs w:val="28"/>
        </w:rPr>
        <w:br/>
        <w:t>         Điều 12.</w:t>
      </w:r>
      <w:r w:rsidRPr="00D23B4B">
        <w:rPr>
          <w:rFonts w:ascii="Times New Roman" w:hAnsi="Times New Roman"/>
          <w:sz w:val="28"/>
          <w:szCs w:val="28"/>
        </w:rPr>
        <w:t> </w:t>
      </w:r>
      <w:r w:rsidRPr="00D23B4B">
        <w:rPr>
          <w:rFonts w:ascii="Times New Roman" w:hAnsi="Times New Roman"/>
          <w:b/>
          <w:bCs/>
          <w:sz w:val="28"/>
          <w:szCs w:val="28"/>
        </w:rPr>
        <w:t>Tổ chức thực hiện</w:t>
      </w:r>
      <w:r w:rsidRPr="00D23B4B">
        <w:rPr>
          <w:rFonts w:ascii="Times New Roman" w:hAnsi="Times New Roman"/>
          <w:b/>
          <w:bCs/>
          <w:sz w:val="28"/>
          <w:szCs w:val="28"/>
        </w:rPr>
        <w:br/>
        <w:t>        1</w:t>
      </w:r>
      <w:r w:rsidRPr="00D23B4B">
        <w:rPr>
          <w:rFonts w:ascii="Times New Roman" w:hAnsi="Times New Roman"/>
          <w:sz w:val="28"/>
          <w:szCs w:val="28"/>
        </w:rPr>
        <w:t>. Hiệu trưởng chịu trách nhiệm phổ biến, quán triệt đến toàn thể cán bộ, viên chức thuộc quyền và tổ chức thực hiện nghiêm túc quy tắc này.</w:t>
      </w:r>
    </w:p>
    <w:p w:rsidR="004663CD" w:rsidRPr="00D23B4B" w:rsidRDefault="004663CD" w:rsidP="00D23B4B">
      <w:pPr>
        <w:rPr>
          <w:rFonts w:ascii="Times New Roman" w:hAnsi="Times New Roman"/>
          <w:sz w:val="28"/>
          <w:szCs w:val="28"/>
        </w:rPr>
      </w:pPr>
      <w:r w:rsidRPr="00D23B4B">
        <w:rPr>
          <w:rFonts w:ascii="Times New Roman" w:hAnsi="Times New Roman"/>
          <w:sz w:val="28"/>
          <w:szCs w:val="28"/>
        </w:rPr>
        <w:t>       </w:t>
      </w:r>
      <w:r w:rsidRPr="00D23B4B">
        <w:rPr>
          <w:rFonts w:ascii="Times New Roman" w:hAnsi="Times New Roman"/>
          <w:b/>
          <w:bCs/>
          <w:sz w:val="28"/>
          <w:szCs w:val="28"/>
        </w:rPr>
        <w:t>2</w:t>
      </w:r>
      <w:r w:rsidRPr="00D23B4B">
        <w:rPr>
          <w:rFonts w:ascii="Times New Roman" w:hAnsi="Times New Roman"/>
          <w:sz w:val="28"/>
          <w:szCs w:val="28"/>
        </w:rPr>
        <w:t>. Phối hợp với công đoàn trong việc tuyên truyền, phổ biến, theo dõi, đánh giá xếp loại công chức.</w:t>
      </w:r>
    </w:p>
    <w:p w:rsidR="004663CD" w:rsidRPr="00D23B4B" w:rsidRDefault="004663CD" w:rsidP="00D23B4B">
      <w:pPr>
        <w:rPr>
          <w:rFonts w:ascii="Times New Roman" w:hAnsi="Times New Roman"/>
          <w:sz w:val="28"/>
          <w:szCs w:val="28"/>
        </w:rPr>
      </w:pPr>
      <w:r w:rsidRPr="00D23B4B">
        <w:rPr>
          <w:rFonts w:ascii="Times New Roman" w:hAnsi="Times New Roman"/>
          <w:sz w:val="28"/>
          <w:szCs w:val="28"/>
        </w:rPr>
        <w:t>         </w:t>
      </w:r>
      <w:r w:rsidRPr="00D23B4B">
        <w:rPr>
          <w:rFonts w:ascii="Times New Roman" w:hAnsi="Times New Roman"/>
          <w:b/>
          <w:bCs/>
          <w:sz w:val="28"/>
          <w:szCs w:val="28"/>
        </w:rPr>
        <w:t>Điều 13.</w:t>
      </w:r>
      <w:r w:rsidRPr="00D23B4B">
        <w:rPr>
          <w:rFonts w:ascii="Times New Roman" w:hAnsi="Times New Roman"/>
          <w:sz w:val="28"/>
          <w:szCs w:val="28"/>
        </w:rPr>
        <w:t> </w:t>
      </w:r>
      <w:r w:rsidRPr="00D23B4B">
        <w:rPr>
          <w:rFonts w:ascii="Times New Roman" w:hAnsi="Times New Roman"/>
          <w:b/>
          <w:bCs/>
          <w:sz w:val="28"/>
          <w:szCs w:val="28"/>
        </w:rPr>
        <w:t>Hiệu lực thi hành</w:t>
      </w:r>
      <w:r w:rsidRPr="00D23B4B">
        <w:rPr>
          <w:rFonts w:ascii="Times New Roman" w:hAnsi="Times New Roman"/>
          <w:b/>
          <w:bCs/>
          <w:sz w:val="28"/>
          <w:szCs w:val="28"/>
        </w:rPr>
        <w:br/>
        <w:t>        - </w:t>
      </w:r>
      <w:r w:rsidRPr="00D23B4B">
        <w:rPr>
          <w:rFonts w:ascii="Times New Roman" w:hAnsi="Times New Roman"/>
          <w:sz w:val="28"/>
          <w:szCs w:val="28"/>
        </w:rPr>
        <w:t>Quy tắc này được thông qua trong hội đồng sư phạm nhà trường và áp dụng thực hiện từ năm học 201</w:t>
      </w:r>
      <w:r w:rsidRPr="00983460">
        <w:rPr>
          <w:rFonts w:ascii="Times New Roman" w:hAnsi="Times New Roman"/>
          <w:sz w:val="28"/>
          <w:szCs w:val="28"/>
        </w:rPr>
        <w:t>8</w:t>
      </w:r>
      <w:r w:rsidRPr="00D23B4B">
        <w:rPr>
          <w:rFonts w:ascii="Times New Roman" w:hAnsi="Times New Roman"/>
          <w:sz w:val="28"/>
          <w:szCs w:val="28"/>
        </w:rPr>
        <w:t>-201</w:t>
      </w:r>
      <w:r w:rsidRPr="00EC08E4">
        <w:rPr>
          <w:rFonts w:ascii="Times New Roman" w:hAnsi="Times New Roman"/>
          <w:sz w:val="28"/>
          <w:szCs w:val="28"/>
        </w:rPr>
        <w:t>9</w:t>
      </w:r>
      <w:r w:rsidRPr="00D23B4B">
        <w:rPr>
          <w:rFonts w:ascii="Times New Roman" w:hAnsi="Times New Roman"/>
          <w:sz w:val="28"/>
          <w:szCs w:val="28"/>
        </w:rPr>
        <w:t>.</w:t>
      </w:r>
      <w:r w:rsidRPr="00D23B4B">
        <w:rPr>
          <w:rFonts w:ascii="Times New Roman" w:hAnsi="Times New Roman"/>
          <w:sz w:val="28"/>
          <w:szCs w:val="28"/>
        </w:rPr>
        <w:br/>
        <w:t>       - Trong trường hợp có sự thay đổi, điều chỉnh quy định hoặc có các văn bản hướng dẫn của cấp trên thì được rà soát bổ sung hàng năm, quy định này sẽ được điều chỉnh bổ sung cho phù hợp, mọi sự thay đổi được lãnh đạo nhà trường thông qua và hiệu trưởng quyết định thực hiện.</w:t>
      </w:r>
      <w:r w:rsidRPr="00D23B4B">
        <w:rPr>
          <w:rFonts w:ascii="Times New Roman" w:hAnsi="Times New Roman"/>
          <w:sz w:val="28"/>
          <w:szCs w:val="28"/>
        </w:rPr>
        <w:br/>
      </w:r>
      <w:r w:rsidRPr="00D23B4B">
        <w:rPr>
          <w:rFonts w:ascii="Times New Roman" w:hAnsi="Times New Roman"/>
          <w:sz w:val="28"/>
          <w:szCs w:val="28"/>
        </w:rPr>
        <w:br/>
        <w:t xml:space="preserve">                                                                               </w:t>
      </w:r>
      <w:r w:rsidRPr="00983460">
        <w:rPr>
          <w:rFonts w:ascii="Times New Roman" w:hAnsi="Times New Roman"/>
          <w:b/>
          <w:sz w:val="28"/>
          <w:szCs w:val="28"/>
        </w:rPr>
        <w:t>HIỆU TRƯỞNG</w:t>
      </w:r>
    </w:p>
    <w:p w:rsidR="004663CD" w:rsidRPr="00D23B4B" w:rsidRDefault="004663CD" w:rsidP="00D23B4B">
      <w:pPr>
        <w:rPr>
          <w:rFonts w:ascii="Times New Roman" w:hAnsi="Times New Roman"/>
          <w:sz w:val="28"/>
          <w:szCs w:val="28"/>
        </w:rPr>
      </w:pPr>
      <w:r w:rsidRPr="00D23B4B">
        <w:rPr>
          <w:rFonts w:ascii="Times New Roman" w:hAnsi="Times New Roman"/>
          <w:sz w:val="28"/>
          <w:szCs w:val="28"/>
        </w:rPr>
        <w:t> </w:t>
      </w:r>
    </w:p>
    <w:p w:rsidR="004663CD" w:rsidRPr="00D23B4B" w:rsidRDefault="004663CD" w:rsidP="00D23B4B">
      <w:pPr>
        <w:rPr>
          <w:rFonts w:ascii="Times New Roman" w:hAnsi="Times New Roman"/>
          <w:sz w:val="28"/>
          <w:szCs w:val="28"/>
        </w:rPr>
      </w:pPr>
      <w:r w:rsidRPr="00D23B4B">
        <w:rPr>
          <w:rFonts w:ascii="Times New Roman" w:hAnsi="Times New Roman"/>
          <w:sz w:val="28"/>
          <w:szCs w:val="28"/>
        </w:rPr>
        <w:t> </w:t>
      </w:r>
    </w:p>
    <w:p w:rsidR="004663CD" w:rsidRPr="00D23B4B" w:rsidRDefault="004663CD">
      <w:pPr>
        <w:rPr>
          <w:rFonts w:ascii="Times New Roman" w:hAnsi="Times New Roman"/>
          <w:sz w:val="28"/>
          <w:szCs w:val="28"/>
        </w:rPr>
      </w:pPr>
    </w:p>
    <w:sectPr w:rsidR="004663CD" w:rsidRPr="00D23B4B" w:rsidSect="007F425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B4B"/>
    <w:rsid w:val="00072886"/>
    <w:rsid w:val="001125A7"/>
    <w:rsid w:val="001215E8"/>
    <w:rsid w:val="00147BEA"/>
    <w:rsid w:val="00396B5D"/>
    <w:rsid w:val="004663CD"/>
    <w:rsid w:val="00566008"/>
    <w:rsid w:val="007F425A"/>
    <w:rsid w:val="008A3702"/>
    <w:rsid w:val="00983460"/>
    <w:rsid w:val="00C31F38"/>
    <w:rsid w:val="00D23B4B"/>
    <w:rsid w:val="00E92334"/>
    <w:rsid w:val="00EC08E4"/>
    <w:rsid w:val="00EC7A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86"/>
    <w:pPr>
      <w:spacing w:after="160" w:line="259" w:lineRule="auto"/>
    </w:pPr>
    <w:rPr>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853914">
      <w:marLeft w:val="0"/>
      <w:marRight w:val="0"/>
      <w:marTop w:val="0"/>
      <w:marBottom w:val="0"/>
      <w:divBdr>
        <w:top w:val="none" w:sz="0" w:space="0" w:color="auto"/>
        <w:left w:val="none" w:sz="0" w:space="0" w:color="auto"/>
        <w:bottom w:val="none" w:sz="0" w:space="0" w:color="auto"/>
        <w:right w:val="none" w:sz="0" w:space="0" w:color="auto"/>
      </w:divBdr>
    </w:div>
    <w:div w:id="1431853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6</Pages>
  <Words>1883</Words>
  <Characters>10734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6</cp:revision>
  <dcterms:created xsi:type="dcterms:W3CDTF">2018-08-09T05:58:00Z</dcterms:created>
  <dcterms:modified xsi:type="dcterms:W3CDTF">2018-10-03T09:00:00Z</dcterms:modified>
</cp:coreProperties>
</file>