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92" w:type="dxa"/>
        <w:tblLook w:val="00A0"/>
      </w:tblPr>
      <w:tblGrid>
        <w:gridCol w:w="5013"/>
        <w:gridCol w:w="6147"/>
      </w:tblGrid>
      <w:tr w:rsidR="006F5DEF" w:rsidRPr="001D49BD" w:rsidTr="009D2A68">
        <w:tc>
          <w:tcPr>
            <w:tcW w:w="5013" w:type="dxa"/>
          </w:tcPr>
          <w:p w:rsidR="006F5DEF" w:rsidRPr="001D49BD" w:rsidRDefault="006F5DEF" w:rsidP="006357B3">
            <w:pPr>
              <w:spacing w:after="0" w:line="240" w:lineRule="auto"/>
              <w:ind w:left="0"/>
              <w:jc w:val="center"/>
              <w:rPr>
                <w:sz w:val="28"/>
                <w:szCs w:val="28"/>
              </w:rPr>
            </w:pPr>
            <w:r w:rsidRPr="001D49BD">
              <w:rPr>
                <w:sz w:val="28"/>
                <w:szCs w:val="28"/>
              </w:rPr>
              <w:t>TRƯỜNG THPT TRẦN PHÚ</w:t>
            </w:r>
          </w:p>
        </w:tc>
        <w:tc>
          <w:tcPr>
            <w:tcW w:w="6147" w:type="dxa"/>
          </w:tcPr>
          <w:p w:rsidR="006F5DEF" w:rsidRPr="001D49BD" w:rsidRDefault="006F5DEF" w:rsidP="006357B3">
            <w:pPr>
              <w:spacing w:after="0" w:line="240" w:lineRule="auto"/>
              <w:ind w:left="0"/>
              <w:jc w:val="center"/>
              <w:rPr>
                <w:sz w:val="28"/>
                <w:szCs w:val="28"/>
              </w:rPr>
            </w:pPr>
            <w:r w:rsidRPr="001D49BD">
              <w:rPr>
                <w:sz w:val="28"/>
                <w:szCs w:val="28"/>
              </w:rPr>
              <w:t>CỘNG HOÀ XÃ HỘI CHỦ NGHĨA VIỆT NAM</w:t>
            </w:r>
          </w:p>
        </w:tc>
      </w:tr>
      <w:tr w:rsidR="006F5DEF" w:rsidRPr="001D49BD" w:rsidTr="009D2A68">
        <w:tc>
          <w:tcPr>
            <w:tcW w:w="5013" w:type="dxa"/>
          </w:tcPr>
          <w:p w:rsidR="006F5DEF" w:rsidRPr="001D49BD" w:rsidRDefault="006F5DEF" w:rsidP="006357B3">
            <w:pPr>
              <w:spacing w:after="0" w:line="240" w:lineRule="auto"/>
              <w:ind w:left="0"/>
              <w:jc w:val="center"/>
              <w:rPr>
                <w:b/>
                <w:sz w:val="28"/>
                <w:szCs w:val="28"/>
              </w:rPr>
            </w:pPr>
            <w:r w:rsidRPr="001D49BD">
              <w:rPr>
                <w:b/>
                <w:sz w:val="28"/>
                <w:szCs w:val="28"/>
              </w:rPr>
              <w:t>TỔ: Sử- Địa- GDCD</w:t>
            </w:r>
          </w:p>
        </w:tc>
        <w:tc>
          <w:tcPr>
            <w:tcW w:w="6147" w:type="dxa"/>
          </w:tcPr>
          <w:p w:rsidR="006F5DEF" w:rsidRPr="001D49BD" w:rsidRDefault="006F5DEF" w:rsidP="006357B3">
            <w:pPr>
              <w:spacing w:after="0" w:line="240" w:lineRule="auto"/>
              <w:ind w:left="0"/>
              <w:jc w:val="center"/>
              <w:rPr>
                <w:b/>
                <w:sz w:val="28"/>
                <w:szCs w:val="28"/>
              </w:rPr>
            </w:pPr>
            <w:r w:rsidRPr="001D49BD">
              <w:rPr>
                <w:b/>
                <w:sz w:val="28"/>
                <w:szCs w:val="28"/>
              </w:rPr>
              <w:t>Độc lập – Tự do – Hạnh phúc</w:t>
            </w:r>
          </w:p>
        </w:tc>
      </w:tr>
    </w:tbl>
    <w:p w:rsidR="006F5DEF" w:rsidRPr="009D2A68" w:rsidRDefault="006F5DEF" w:rsidP="00A1619D">
      <w:pPr>
        <w:spacing w:before="360" w:after="0"/>
        <w:ind w:left="-540" w:firstLine="540"/>
        <w:jc w:val="center"/>
        <w:rPr>
          <w:b/>
          <w:sz w:val="32"/>
          <w:szCs w:val="32"/>
        </w:rPr>
      </w:pPr>
      <w:r w:rsidRPr="009D2A68">
        <w:rPr>
          <w:b/>
          <w:sz w:val="32"/>
          <w:szCs w:val="32"/>
        </w:rPr>
        <w:t>ĐỀ CƯƠNG ÔN TẬP HỌC KỲ 2, NĂM HỌC 2017 – 2018</w:t>
      </w:r>
    </w:p>
    <w:p w:rsidR="006F5DEF" w:rsidRPr="009D2A68" w:rsidRDefault="006F5DEF" w:rsidP="009213CA">
      <w:pPr>
        <w:spacing w:after="480"/>
        <w:ind w:left="0"/>
        <w:jc w:val="center"/>
        <w:rPr>
          <w:b/>
          <w:sz w:val="32"/>
          <w:szCs w:val="32"/>
        </w:rPr>
      </w:pPr>
      <w:r w:rsidRPr="009D2A68">
        <w:rPr>
          <w:b/>
          <w:sz w:val="32"/>
          <w:szCs w:val="32"/>
        </w:rPr>
        <w:t>Môn: Lịch sử. Khối 12</w:t>
      </w:r>
    </w:p>
    <w:p w:rsidR="006F5DEF" w:rsidRPr="001D49BD" w:rsidRDefault="006F5DEF" w:rsidP="002E5110">
      <w:pPr>
        <w:pStyle w:val="ListParagraph"/>
        <w:spacing w:after="0" w:line="240" w:lineRule="auto"/>
        <w:ind w:left="0"/>
        <w:contextualSpacing w:val="0"/>
        <w:rPr>
          <w:b/>
          <w:sz w:val="28"/>
          <w:szCs w:val="28"/>
        </w:rPr>
      </w:pPr>
      <w:r w:rsidRPr="001D49BD">
        <w:rPr>
          <w:b/>
          <w:sz w:val="28"/>
          <w:szCs w:val="28"/>
        </w:rPr>
        <w:t>Phần I. Những kiến thức trọng tâm.</w:t>
      </w:r>
    </w:p>
    <w:p w:rsidR="006F5DEF" w:rsidRPr="001D49BD" w:rsidRDefault="006F5DEF" w:rsidP="002E5110">
      <w:pPr>
        <w:pStyle w:val="ListParagraph"/>
        <w:spacing w:after="0" w:line="240" w:lineRule="auto"/>
        <w:ind w:left="0"/>
        <w:contextualSpacing w:val="0"/>
        <w:rPr>
          <w:b/>
          <w:sz w:val="28"/>
          <w:szCs w:val="28"/>
        </w:rPr>
      </w:pPr>
      <w:r w:rsidRPr="001D49BD">
        <w:rPr>
          <w:b/>
          <w:sz w:val="28"/>
          <w:szCs w:val="28"/>
        </w:rPr>
        <w:t xml:space="preserve">   - </w:t>
      </w:r>
      <w:r>
        <w:rPr>
          <w:b/>
          <w:sz w:val="28"/>
          <w:szCs w:val="28"/>
        </w:rPr>
        <w:t>Giai đoạn (1954 -197</w:t>
      </w:r>
      <w:r w:rsidRPr="001D49BD">
        <w:rPr>
          <w:b/>
          <w:sz w:val="28"/>
          <w:szCs w:val="28"/>
        </w:rPr>
        <w:t>5).</w:t>
      </w:r>
    </w:p>
    <w:p w:rsidR="006F5DEF" w:rsidRDefault="006F5DEF" w:rsidP="002E5110">
      <w:pPr>
        <w:pStyle w:val="ListParagraph"/>
        <w:spacing w:after="0" w:line="240" w:lineRule="auto"/>
        <w:ind w:left="0"/>
        <w:contextualSpacing w:val="0"/>
        <w:rPr>
          <w:sz w:val="28"/>
          <w:szCs w:val="28"/>
        </w:rPr>
      </w:pPr>
      <w:r w:rsidRPr="001D49BD">
        <w:rPr>
          <w:sz w:val="28"/>
          <w:szCs w:val="28"/>
        </w:rPr>
        <w:t xml:space="preserve">   + Tình hình, nhiệm vụ cách mạng nước ta sau hiệp định Giơnevơ năm 1954</w:t>
      </w:r>
      <w:r>
        <w:rPr>
          <w:sz w:val="28"/>
          <w:szCs w:val="28"/>
        </w:rPr>
        <w:t>.</w:t>
      </w:r>
    </w:p>
    <w:p w:rsidR="006F5DEF" w:rsidRPr="001D49BD" w:rsidRDefault="006F5DEF" w:rsidP="002E5110">
      <w:pPr>
        <w:pStyle w:val="ListParagraph"/>
        <w:spacing w:after="0" w:line="240" w:lineRule="auto"/>
        <w:ind w:left="0"/>
        <w:contextualSpacing w:val="0"/>
        <w:rPr>
          <w:sz w:val="28"/>
          <w:szCs w:val="28"/>
        </w:rPr>
      </w:pPr>
      <w:r w:rsidRPr="001D49BD">
        <w:rPr>
          <w:sz w:val="28"/>
          <w:szCs w:val="28"/>
        </w:rPr>
        <w:t xml:space="preserve">   + Hoàn cảnh, diễn biến, kết quả, ý nghĩa phong trào Đồng khởi (1959-1960).</w:t>
      </w:r>
    </w:p>
    <w:p w:rsidR="006F5DEF" w:rsidRPr="001D49BD" w:rsidRDefault="006F5DEF" w:rsidP="002E5110">
      <w:pPr>
        <w:pStyle w:val="ListParagraph"/>
        <w:spacing w:after="0" w:line="240" w:lineRule="auto"/>
        <w:ind w:left="0"/>
        <w:contextualSpacing w:val="0"/>
        <w:rPr>
          <w:sz w:val="28"/>
          <w:szCs w:val="28"/>
        </w:rPr>
      </w:pPr>
      <w:r w:rsidRPr="001D49BD">
        <w:rPr>
          <w:sz w:val="28"/>
          <w:szCs w:val="28"/>
        </w:rPr>
        <w:t xml:space="preserve">   + Hoàn cảnh, nội dung Đại hội đại biểu toàn quốc lần thứ III của Đảng (09/1960).</w:t>
      </w:r>
    </w:p>
    <w:p w:rsidR="006F5DEF" w:rsidRPr="001D49BD" w:rsidRDefault="006F5DEF" w:rsidP="002E5110">
      <w:pPr>
        <w:pStyle w:val="ListParagraph"/>
        <w:spacing w:after="0" w:line="240" w:lineRule="auto"/>
        <w:ind w:left="0"/>
        <w:contextualSpacing w:val="0"/>
        <w:rPr>
          <w:sz w:val="28"/>
          <w:szCs w:val="28"/>
        </w:rPr>
      </w:pPr>
      <w:r w:rsidRPr="001D49BD">
        <w:rPr>
          <w:sz w:val="28"/>
          <w:szCs w:val="28"/>
        </w:rPr>
        <w:t xml:space="preserve">   + Âm mưu, thủ đoạn và hành động của Mĩ trong</w:t>
      </w:r>
      <w:r>
        <w:rPr>
          <w:sz w:val="28"/>
          <w:szCs w:val="28"/>
        </w:rPr>
        <w:t xml:space="preserve"> các</w:t>
      </w:r>
      <w:r w:rsidRPr="001D49BD">
        <w:rPr>
          <w:sz w:val="28"/>
          <w:szCs w:val="28"/>
        </w:rPr>
        <w:t xml:space="preserve"> chiến lược c</w:t>
      </w:r>
      <w:r>
        <w:rPr>
          <w:sz w:val="28"/>
          <w:szCs w:val="28"/>
        </w:rPr>
        <w:t>hiến tranh: chiến tranh đặc biệt (1961-1965), chiến tranh cục bộ (1965-1968), Việt Nam hóa chiến tranh (1969-1973).</w:t>
      </w:r>
    </w:p>
    <w:p w:rsidR="006F5DEF" w:rsidRDefault="006F5DEF" w:rsidP="002E5110">
      <w:pPr>
        <w:pStyle w:val="ListParagraph"/>
        <w:spacing w:after="0" w:line="240" w:lineRule="auto"/>
        <w:ind w:left="0"/>
        <w:contextualSpacing w:val="0"/>
        <w:rPr>
          <w:sz w:val="28"/>
          <w:szCs w:val="28"/>
        </w:rPr>
      </w:pPr>
      <w:r w:rsidRPr="001D49BD">
        <w:rPr>
          <w:sz w:val="28"/>
          <w:szCs w:val="28"/>
        </w:rPr>
        <w:t xml:space="preserve">    + Những thắng lợi </w:t>
      </w:r>
      <w:r>
        <w:rPr>
          <w:sz w:val="28"/>
          <w:szCs w:val="28"/>
        </w:rPr>
        <w:t>quân sự, chính trị của quân và dân miền Nam</w:t>
      </w:r>
      <w:r w:rsidRPr="001D49BD">
        <w:rPr>
          <w:sz w:val="28"/>
          <w:szCs w:val="28"/>
        </w:rPr>
        <w:t xml:space="preserve"> </w:t>
      </w:r>
      <w:r>
        <w:rPr>
          <w:sz w:val="28"/>
          <w:szCs w:val="28"/>
        </w:rPr>
        <w:t xml:space="preserve">trong </w:t>
      </w:r>
      <w:r w:rsidRPr="001D49BD">
        <w:rPr>
          <w:sz w:val="28"/>
          <w:szCs w:val="28"/>
        </w:rPr>
        <w:t xml:space="preserve">chiến đấu chống </w:t>
      </w:r>
      <w:r>
        <w:rPr>
          <w:sz w:val="28"/>
          <w:szCs w:val="28"/>
        </w:rPr>
        <w:t xml:space="preserve">Mĩ- ngụy: </w:t>
      </w:r>
      <w:r w:rsidRPr="001D49BD">
        <w:rPr>
          <w:sz w:val="28"/>
          <w:szCs w:val="28"/>
        </w:rPr>
        <w:t>c</w:t>
      </w:r>
      <w:r>
        <w:rPr>
          <w:sz w:val="28"/>
          <w:szCs w:val="28"/>
        </w:rPr>
        <w:t>hiến tranh đặc biệt (1961-1965), chiến tranh cục bộ (1965-1968), Việt Nam hóa chiến tranh và Đông Dương hóa chiến tranh (1969-1973).</w:t>
      </w:r>
    </w:p>
    <w:p w:rsidR="006F5DEF" w:rsidRDefault="006F5DEF" w:rsidP="002E5110">
      <w:pPr>
        <w:pStyle w:val="ListParagraph"/>
        <w:spacing w:after="0" w:line="240" w:lineRule="auto"/>
        <w:ind w:left="0"/>
        <w:contextualSpacing w:val="0"/>
        <w:rPr>
          <w:sz w:val="28"/>
          <w:szCs w:val="28"/>
        </w:rPr>
      </w:pPr>
      <w:r>
        <w:rPr>
          <w:sz w:val="28"/>
          <w:szCs w:val="28"/>
        </w:rPr>
        <w:t xml:space="preserve">    + Nội dung, ý nghĩa của Hiệp định Pari ngày 27/01/1973.</w:t>
      </w:r>
    </w:p>
    <w:p w:rsidR="006F5DEF" w:rsidRDefault="006F5DEF" w:rsidP="002E5110">
      <w:pPr>
        <w:pStyle w:val="ListParagraph"/>
        <w:spacing w:after="0" w:line="240" w:lineRule="auto"/>
        <w:ind w:left="0"/>
        <w:contextualSpacing w:val="0"/>
        <w:rPr>
          <w:sz w:val="28"/>
          <w:szCs w:val="28"/>
        </w:rPr>
      </w:pPr>
      <w:r>
        <w:rPr>
          <w:sz w:val="28"/>
          <w:szCs w:val="28"/>
        </w:rPr>
        <w:t xml:space="preserve">    + Âm mưu, thủ đoạn và hành động của Mĩ trong chiến tranh phá hoại miền Bắc giai đoạn 1965-1973.</w:t>
      </w:r>
    </w:p>
    <w:p w:rsidR="006F5DEF" w:rsidRPr="001D49BD" w:rsidRDefault="006F5DEF" w:rsidP="002E5110">
      <w:pPr>
        <w:pStyle w:val="ListParagraph"/>
        <w:spacing w:after="0" w:line="240" w:lineRule="auto"/>
        <w:ind w:left="0"/>
        <w:contextualSpacing w:val="0"/>
        <w:rPr>
          <w:sz w:val="28"/>
          <w:szCs w:val="28"/>
        </w:rPr>
      </w:pPr>
      <w:r>
        <w:rPr>
          <w:sz w:val="28"/>
          <w:szCs w:val="28"/>
        </w:rPr>
        <w:t xml:space="preserve">    + Vai trò hậu phương của miền Bắc đối với miền Nam giai đoạn 1965-1973.</w:t>
      </w:r>
    </w:p>
    <w:p w:rsidR="006F5DEF" w:rsidRPr="001D49BD" w:rsidRDefault="006F5DEF" w:rsidP="002E5110">
      <w:pPr>
        <w:pStyle w:val="ListParagraph"/>
        <w:spacing w:after="0" w:line="240" w:lineRule="auto"/>
        <w:ind w:left="0"/>
        <w:contextualSpacing w:val="0"/>
        <w:rPr>
          <w:sz w:val="28"/>
          <w:szCs w:val="28"/>
        </w:rPr>
      </w:pPr>
      <w:r w:rsidRPr="001D49BD">
        <w:rPr>
          <w:sz w:val="28"/>
          <w:szCs w:val="28"/>
        </w:rPr>
        <w:t xml:space="preserve">    + Chủ trương, kế hoạch giải phóng </w:t>
      </w:r>
      <w:r>
        <w:rPr>
          <w:sz w:val="28"/>
          <w:szCs w:val="28"/>
        </w:rPr>
        <w:t xml:space="preserve">hoàn toàn </w:t>
      </w:r>
      <w:r w:rsidRPr="001D49BD">
        <w:rPr>
          <w:sz w:val="28"/>
          <w:szCs w:val="28"/>
        </w:rPr>
        <w:t>miền Nam</w:t>
      </w:r>
      <w:r>
        <w:rPr>
          <w:sz w:val="28"/>
          <w:szCs w:val="28"/>
        </w:rPr>
        <w:t xml:space="preserve"> của Đảng</w:t>
      </w:r>
      <w:r w:rsidRPr="001D49BD">
        <w:rPr>
          <w:sz w:val="28"/>
          <w:szCs w:val="28"/>
        </w:rPr>
        <w:t>.</w:t>
      </w:r>
    </w:p>
    <w:p w:rsidR="006F5DEF" w:rsidRPr="001D49BD" w:rsidRDefault="006F5DEF" w:rsidP="002E5110">
      <w:pPr>
        <w:pStyle w:val="ListParagraph"/>
        <w:spacing w:after="0" w:line="240" w:lineRule="auto"/>
        <w:ind w:left="0"/>
        <w:contextualSpacing w:val="0"/>
        <w:rPr>
          <w:sz w:val="28"/>
          <w:szCs w:val="28"/>
        </w:rPr>
      </w:pPr>
      <w:r w:rsidRPr="001D49BD">
        <w:rPr>
          <w:sz w:val="28"/>
          <w:szCs w:val="28"/>
        </w:rPr>
        <w:t xml:space="preserve">    + </w:t>
      </w:r>
      <w:r>
        <w:rPr>
          <w:sz w:val="28"/>
          <w:szCs w:val="28"/>
        </w:rPr>
        <w:t xml:space="preserve">Nguyên nhân, diễn biến, kết quả và ý nghĩa của các chiến dịch: Tây </w:t>
      </w:r>
      <w:r w:rsidRPr="001D49BD">
        <w:rPr>
          <w:sz w:val="28"/>
          <w:szCs w:val="28"/>
        </w:rPr>
        <w:t xml:space="preserve">Nguyên, Huế- </w:t>
      </w:r>
      <w:r>
        <w:rPr>
          <w:sz w:val="28"/>
          <w:szCs w:val="28"/>
        </w:rPr>
        <w:t>Đà Nẵng, Hồ Chí Minh</w:t>
      </w:r>
      <w:r w:rsidRPr="001D49BD">
        <w:rPr>
          <w:sz w:val="28"/>
          <w:szCs w:val="28"/>
        </w:rPr>
        <w:t>.</w:t>
      </w:r>
    </w:p>
    <w:p w:rsidR="006F5DEF" w:rsidRPr="001D49BD" w:rsidRDefault="006F5DEF" w:rsidP="002E5110">
      <w:pPr>
        <w:pStyle w:val="ListParagraph"/>
        <w:spacing w:after="0" w:line="240" w:lineRule="auto"/>
        <w:ind w:left="0"/>
        <w:contextualSpacing w:val="0"/>
        <w:rPr>
          <w:sz w:val="28"/>
          <w:szCs w:val="28"/>
        </w:rPr>
      </w:pPr>
      <w:r w:rsidRPr="001D49BD">
        <w:rPr>
          <w:sz w:val="28"/>
          <w:szCs w:val="28"/>
        </w:rPr>
        <w:t xml:space="preserve">     + Nguyên nhân thắng lợi, ý nghĩa lịch sử của cuộc kháng chiến chống Mĩ cứu nước (1954-1975).</w:t>
      </w:r>
    </w:p>
    <w:p w:rsidR="006F5DEF" w:rsidRPr="001D49BD" w:rsidRDefault="006F5DEF" w:rsidP="002E5110">
      <w:pPr>
        <w:pStyle w:val="ListParagraph"/>
        <w:spacing w:after="0" w:line="240" w:lineRule="auto"/>
        <w:ind w:left="0"/>
        <w:contextualSpacing w:val="0"/>
        <w:rPr>
          <w:b/>
          <w:sz w:val="28"/>
          <w:szCs w:val="28"/>
        </w:rPr>
      </w:pPr>
      <w:r w:rsidRPr="001D49BD">
        <w:rPr>
          <w:b/>
          <w:sz w:val="28"/>
          <w:szCs w:val="28"/>
        </w:rPr>
        <w:t xml:space="preserve"> - </w:t>
      </w:r>
      <w:r>
        <w:rPr>
          <w:b/>
          <w:sz w:val="28"/>
          <w:szCs w:val="28"/>
        </w:rPr>
        <w:t xml:space="preserve">Giai đoạn </w:t>
      </w:r>
      <w:r w:rsidRPr="001D49BD">
        <w:rPr>
          <w:b/>
          <w:sz w:val="28"/>
          <w:szCs w:val="28"/>
        </w:rPr>
        <w:t>1975</w:t>
      </w:r>
      <w:r>
        <w:rPr>
          <w:b/>
          <w:sz w:val="28"/>
          <w:szCs w:val="28"/>
        </w:rPr>
        <w:t>- 2000</w:t>
      </w:r>
      <w:r w:rsidRPr="001D49BD">
        <w:rPr>
          <w:b/>
          <w:sz w:val="28"/>
          <w:szCs w:val="28"/>
        </w:rPr>
        <w:t>.</w:t>
      </w:r>
    </w:p>
    <w:p w:rsidR="006F5DEF" w:rsidRPr="001D49BD" w:rsidRDefault="006F5DEF" w:rsidP="002E5110">
      <w:pPr>
        <w:pStyle w:val="ListParagraph"/>
        <w:spacing w:after="0" w:line="240" w:lineRule="auto"/>
        <w:ind w:left="0"/>
        <w:contextualSpacing w:val="0"/>
        <w:rPr>
          <w:sz w:val="28"/>
          <w:szCs w:val="28"/>
        </w:rPr>
      </w:pPr>
      <w:r w:rsidRPr="001D49BD">
        <w:rPr>
          <w:sz w:val="28"/>
          <w:szCs w:val="28"/>
        </w:rPr>
        <w:t xml:space="preserve">     + Những thuận lợi và khó khăn của miền Bắc và miền Nam sau năm 1975.</w:t>
      </w:r>
    </w:p>
    <w:p w:rsidR="006F5DEF" w:rsidRPr="001D49BD" w:rsidRDefault="006F5DEF" w:rsidP="002E5110">
      <w:pPr>
        <w:pStyle w:val="ListParagraph"/>
        <w:spacing w:after="0" w:line="240" w:lineRule="auto"/>
        <w:ind w:left="0"/>
        <w:contextualSpacing w:val="0"/>
        <w:rPr>
          <w:sz w:val="28"/>
          <w:szCs w:val="28"/>
        </w:rPr>
      </w:pPr>
      <w:r w:rsidRPr="001D49BD">
        <w:rPr>
          <w:sz w:val="28"/>
          <w:szCs w:val="28"/>
        </w:rPr>
        <w:t xml:space="preserve">   </w:t>
      </w:r>
      <w:r>
        <w:rPr>
          <w:sz w:val="28"/>
          <w:szCs w:val="28"/>
        </w:rPr>
        <w:t xml:space="preserve"> </w:t>
      </w:r>
      <w:r w:rsidRPr="001D49BD">
        <w:rPr>
          <w:sz w:val="28"/>
          <w:szCs w:val="28"/>
        </w:rPr>
        <w:t xml:space="preserve"> + Quá trình hoàn thành thống nhất đất nước về mặt Nhà nước (1975-</w:t>
      </w:r>
      <w:r>
        <w:rPr>
          <w:sz w:val="28"/>
          <w:szCs w:val="28"/>
        </w:rPr>
        <w:t xml:space="preserve"> </w:t>
      </w:r>
      <w:r w:rsidRPr="001D49BD">
        <w:rPr>
          <w:sz w:val="28"/>
          <w:szCs w:val="28"/>
        </w:rPr>
        <w:t>1976). Quốc hội khóa VI, kì họp thứ nhấ</w:t>
      </w:r>
      <w:r>
        <w:rPr>
          <w:sz w:val="28"/>
          <w:szCs w:val="28"/>
        </w:rPr>
        <w:t>t đã quyết định những vấn đề gì?.</w:t>
      </w:r>
    </w:p>
    <w:p w:rsidR="006F5DEF" w:rsidRPr="00834431" w:rsidRDefault="006F5DEF" w:rsidP="002E5110">
      <w:pPr>
        <w:pStyle w:val="ListParagraph"/>
        <w:spacing w:after="0" w:line="240" w:lineRule="auto"/>
        <w:ind w:left="0"/>
        <w:contextualSpacing w:val="0"/>
        <w:rPr>
          <w:b/>
          <w:sz w:val="28"/>
          <w:szCs w:val="28"/>
        </w:rPr>
      </w:pPr>
      <w:r w:rsidRPr="001D49BD">
        <w:rPr>
          <w:b/>
          <w:sz w:val="28"/>
          <w:szCs w:val="28"/>
        </w:rPr>
        <w:t xml:space="preserve">  </w:t>
      </w:r>
      <w:r>
        <w:rPr>
          <w:sz w:val="28"/>
          <w:szCs w:val="28"/>
        </w:rPr>
        <w:t xml:space="preserve"> </w:t>
      </w:r>
      <w:r w:rsidRPr="001D49BD">
        <w:rPr>
          <w:sz w:val="28"/>
          <w:szCs w:val="28"/>
        </w:rPr>
        <w:t xml:space="preserve">  + Nêu nội dung đường lối đổi mới của Đảng (12/1986).</w:t>
      </w:r>
    </w:p>
    <w:p w:rsidR="006F5DEF" w:rsidRPr="001D49BD" w:rsidRDefault="006F5DEF" w:rsidP="000E24E7">
      <w:pPr>
        <w:pStyle w:val="ListParagraph"/>
        <w:spacing w:after="0" w:line="240" w:lineRule="auto"/>
        <w:ind w:left="0"/>
        <w:contextualSpacing w:val="0"/>
        <w:rPr>
          <w:sz w:val="28"/>
          <w:szCs w:val="28"/>
        </w:rPr>
      </w:pPr>
      <w:r>
        <w:rPr>
          <w:sz w:val="28"/>
          <w:szCs w:val="28"/>
        </w:rPr>
        <w:t xml:space="preserve">     </w:t>
      </w:r>
      <w:r w:rsidRPr="001D49BD">
        <w:rPr>
          <w:sz w:val="28"/>
          <w:szCs w:val="28"/>
        </w:rPr>
        <w:t>+ Thời gian, nhiệm vụ, mục tiêu, thành tựu và hạn chế của kế hoạch 5 năm 1986-1990</w:t>
      </w:r>
      <w:r>
        <w:rPr>
          <w:sz w:val="28"/>
          <w:szCs w:val="28"/>
        </w:rPr>
        <w:t>.</w:t>
      </w:r>
    </w:p>
    <w:p w:rsidR="006F5DEF" w:rsidRPr="001D49BD" w:rsidRDefault="006F5DEF" w:rsidP="000E24E7">
      <w:pPr>
        <w:pStyle w:val="ListParagraph"/>
        <w:spacing w:after="0" w:line="240" w:lineRule="auto"/>
        <w:ind w:left="0"/>
        <w:contextualSpacing w:val="0"/>
        <w:rPr>
          <w:sz w:val="28"/>
          <w:szCs w:val="28"/>
        </w:rPr>
      </w:pPr>
      <w:r w:rsidRPr="001D49BD">
        <w:rPr>
          <w:b/>
          <w:sz w:val="28"/>
          <w:szCs w:val="28"/>
        </w:rPr>
        <w:t>Phần II. Các dạng câu hỏi trắc nghiệm tham khảo.</w:t>
      </w:r>
    </w:p>
    <w:p w:rsidR="006F5DEF" w:rsidRPr="001D49BD" w:rsidRDefault="006F5DEF" w:rsidP="006C266D">
      <w:pPr>
        <w:spacing w:after="0" w:line="240" w:lineRule="auto"/>
        <w:ind w:left="0"/>
        <w:jc w:val="left"/>
        <w:rPr>
          <w:b/>
          <w:color w:val="000000"/>
          <w:sz w:val="28"/>
          <w:szCs w:val="28"/>
        </w:rPr>
      </w:pPr>
      <w:r>
        <w:rPr>
          <w:b/>
          <w:color w:val="000000"/>
          <w:sz w:val="28"/>
          <w:szCs w:val="28"/>
        </w:rPr>
        <w:t>Câu 1. Lí do nào</w:t>
      </w:r>
      <w:r w:rsidRPr="001D49BD">
        <w:rPr>
          <w:b/>
          <w:color w:val="000000"/>
          <w:sz w:val="28"/>
          <w:szCs w:val="28"/>
        </w:rPr>
        <w:t xml:space="preserve"> Mĩ phải chuyển sang thực hiện </w:t>
      </w:r>
      <w:r>
        <w:rPr>
          <w:b/>
          <w:color w:val="000000"/>
          <w:sz w:val="28"/>
          <w:szCs w:val="28"/>
        </w:rPr>
        <w:t>chiến lược chiến tranh cục bộ?</w:t>
      </w:r>
    </w:p>
    <w:p w:rsidR="006F5DEF" w:rsidRPr="001D49BD" w:rsidRDefault="006F5DEF" w:rsidP="006C266D">
      <w:pPr>
        <w:spacing w:after="0" w:line="240" w:lineRule="auto"/>
        <w:ind w:left="0"/>
        <w:rPr>
          <w:color w:val="000000"/>
          <w:sz w:val="28"/>
          <w:szCs w:val="28"/>
        </w:rPr>
      </w:pPr>
      <w:r w:rsidRPr="001D49BD">
        <w:rPr>
          <w:color w:val="000000"/>
          <w:sz w:val="28"/>
          <w:szCs w:val="28"/>
        </w:rPr>
        <w:t>A. Mĩ muốn mở rộng và quốc tế hoá chiến tranh Việt Nam.</w:t>
      </w:r>
    </w:p>
    <w:p w:rsidR="006F5DEF" w:rsidRPr="001D49BD" w:rsidRDefault="006F5DEF" w:rsidP="006C266D">
      <w:pPr>
        <w:spacing w:after="0" w:line="240" w:lineRule="auto"/>
        <w:ind w:left="0"/>
        <w:rPr>
          <w:color w:val="000000"/>
          <w:sz w:val="28"/>
          <w:szCs w:val="28"/>
        </w:rPr>
      </w:pPr>
      <w:r w:rsidRPr="001D49BD">
        <w:rPr>
          <w:color w:val="000000"/>
          <w:sz w:val="28"/>
          <w:szCs w:val="28"/>
        </w:rPr>
        <w:t>B. Mĩ muốn nhanh chóng kết thúc chiến tranh ở Việt Nam.</w:t>
      </w:r>
    </w:p>
    <w:p w:rsidR="006F5DEF" w:rsidRPr="001D49BD" w:rsidRDefault="006F5DEF" w:rsidP="006C266D">
      <w:pPr>
        <w:spacing w:after="0" w:line="240" w:lineRule="auto"/>
        <w:ind w:left="0"/>
        <w:rPr>
          <w:color w:val="000000"/>
          <w:sz w:val="28"/>
          <w:szCs w:val="28"/>
        </w:rPr>
      </w:pPr>
      <w:r>
        <w:rPr>
          <w:color w:val="000000"/>
          <w:sz w:val="28"/>
          <w:szCs w:val="28"/>
        </w:rPr>
        <w:t>C. Chiến lược “c</w:t>
      </w:r>
      <w:r w:rsidRPr="001D49BD">
        <w:rPr>
          <w:color w:val="000000"/>
          <w:sz w:val="28"/>
          <w:szCs w:val="28"/>
        </w:rPr>
        <w:t>hiến tranh đặc biệt” đã bị phá sản hoàn toàn.</w:t>
      </w:r>
    </w:p>
    <w:p w:rsidR="006F5DEF" w:rsidRPr="001D49BD" w:rsidRDefault="006F5DEF" w:rsidP="006C266D">
      <w:pPr>
        <w:spacing w:after="0" w:line="240" w:lineRule="auto"/>
        <w:ind w:left="0"/>
        <w:rPr>
          <w:color w:val="000000"/>
          <w:sz w:val="28"/>
          <w:szCs w:val="28"/>
        </w:rPr>
      </w:pPr>
      <w:r w:rsidRPr="001D49BD">
        <w:rPr>
          <w:color w:val="000000"/>
          <w:sz w:val="28"/>
          <w:szCs w:val="28"/>
        </w:rPr>
        <w:t>D. Mĩ lo ngại Trung Quốc, Liên Xô ủng hộ Việt Nam kháng chiến.</w:t>
      </w:r>
    </w:p>
    <w:p w:rsidR="006F5DEF" w:rsidRPr="001D49BD" w:rsidRDefault="006F5DEF" w:rsidP="006C266D">
      <w:pPr>
        <w:pStyle w:val="NormalWeb"/>
        <w:shd w:val="clear" w:color="auto" w:fill="FFFFFF"/>
        <w:spacing w:before="0" w:beforeAutospacing="0" w:after="0" w:afterAutospacing="0"/>
        <w:jc w:val="both"/>
        <w:rPr>
          <w:b/>
          <w:sz w:val="28"/>
          <w:szCs w:val="28"/>
        </w:rPr>
      </w:pPr>
      <w:r w:rsidRPr="00B37199">
        <w:rPr>
          <w:rStyle w:val="apple-converted-space"/>
          <w:b/>
          <w:sz w:val="28"/>
          <w:szCs w:val="28"/>
        </w:rPr>
        <w:t>Câu 2.</w:t>
      </w:r>
      <w:r w:rsidRPr="001D49BD">
        <w:rPr>
          <w:rStyle w:val="apple-converted-space"/>
          <w:sz w:val="28"/>
          <w:szCs w:val="28"/>
        </w:rPr>
        <w:t xml:space="preserve"> </w:t>
      </w:r>
      <w:r w:rsidRPr="001D49BD">
        <w:rPr>
          <w:b/>
          <w:sz w:val="28"/>
          <w:szCs w:val="28"/>
        </w:rPr>
        <w:t xml:space="preserve">Nội dung nào </w:t>
      </w:r>
      <w:r w:rsidRPr="001D49BD">
        <w:rPr>
          <w:b/>
          <w:i/>
          <w:sz w:val="28"/>
          <w:szCs w:val="28"/>
        </w:rPr>
        <w:t>không phải</w:t>
      </w:r>
      <w:r w:rsidRPr="001D49BD">
        <w:rPr>
          <w:b/>
          <w:sz w:val="28"/>
          <w:szCs w:val="28"/>
        </w:rPr>
        <w:t xml:space="preserve"> là chủ trương của Đảng trong đường lối </w:t>
      </w:r>
      <w:r>
        <w:rPr>
          <w:b/>
          <w:sz w:val="28"/>
          <w:szCs w:val="28"/>
        </w:rPr>
        <w:t>đổi mới về kinh tế năm 1986</w:t>
      </w:r>
      <w:r w:rsidRPr="001D49BD">
        <w:rPr>
          <w:b/>
          <w:sz w:val="28"/>
          <w:szCs w:val="28"/>
        </w:rPr>
        <w:t>?</w:t>
      </w:r>
    </w:p>
    <w:p w:rsidR="006F5DEF" w:rsidRPr="001D49BD" w:rsidRDefault="006F5DEF" w:rsidP="006C266D">
      <w:pPr>
        <w:pStyle w:val="NormalWeb"/>
        <w:shd w:val="clear" w:color="auto" w:fill="FFFFFF"/>
        <w:spacing w:before="0" w:beforeAutospacing="0" w:after="0" w:afterAutospacing="0"/>
        <w:jc w:val="both"/>
        <w:rPr>
          <w:sz w:val="28"/>
          <w:szCs w:val="28"/>
        </w:rPr>
      </w:pPr>
      <w:r w:rsidRPr="001D49BD">
        <w:rPr>
          <w:sz w:val="28"/>
          <w:szCs w:val="28"/>
        </w:rPr>
        <w:t>A. Xây dựng nền kinh tế quốc dân với cơ cấu nhiều ngành nghề.</w:t>
      </w:r>
    </w:p>
    <w:p w:rsidR="006F5DEF" w:rsidRPr="001D49BD" w:rsidRDefault="006F5DEF" w:rsidP="006C266D">
      <w:pPr>
        <w:pStyle w:val="NormalWeb"/>
        <w:shd w:val="clear" w:color="auto" w:fill="FFFFFF"/>
        <w:spacing w:before="0" w:beforeAutospacing="0" w:after="0" w:afterAutospacing="0"/>
        <w:jc w:val="both"/>
        <w:rPr>
          <w:sz w:val="28"/>
          <w:szCs w:val="28"/>
        </w:rPr>
      </w:pPr>
      <w:r w:rsidRPr="001D49BD">
        <w:rPr>
          <w:sz w:val="28"/>
          <w:szCs w:val="28"/>
        </w:rPr>
        <w:t>B. Xóa bỏ cơ chế quản lý tập trung quan liêu.</w:t>
      </w:r>
    </w:p>
    <w:p w:rsidR="006F5DEF" w:rsidRPr="001D49BD" w:rsidRDefault="006F5DEF" w:rsidP="006C266D">
      <w:pPr>
        <w:pStyle w:val="NormalWeb"/>
        <w:shd w:val="clear" w:color="auto" w:fill="FFFFFF"/>
        <w:spacing w:before="0" w:beforeAutospacing="0" w:after="0" w:afterAutospacing="0"/>
        <w:jc w:val="both"/>
        <w:rPr>
          <w:sz w:val="28"/>
          <w:szCs w:val="28"/>
        </w:rPr>
      </w:pPr>
      <w:r w:rsidRPr="001D49BD">
        <w:rPr>
          <w:sz w:val="28"/>
          <w:szCs w:val="28"/>
        </w:rPr>
        <w:t>C. Hình thành cơ chế thị trường.</w:t>
      </w:r>
    </w:p>
    <w:p w:rsidR="006F5DEF" w:rsidRPr="001D49BD" w:rsidRDefault="006F5DEF" w:rsidP="006C266D">
      <w:pPr>
        <w:pStyle w:val="NormalWeb"/>
        <w:shd w:val="clear" w:color="auto" w:fill="FFFFFF"/>
        <w:spacing w:before="0" w:beforeAutospacing="0" w:after="0" w:afterAutospacing="0"/>
        <w:jc w:val="both"/>
        <w:rPr>
          <w:sz w:val="28"/>
          <w:szCs w:val="28"/>
        </w:rPr>
      </w:pPr>
      <w:r>
        <w:rPr>
          <w:color w:val="000000"/>
          <w:sz w:val="28"/>
          <w:szCs w:val="28"/>
          <w:bdr w:val="none" w:sz="0" w:space="0" w:color="auto" w:frame="1"/>
        </w:rPr>
        <w:t xml:space="preserve">D. Hạn chế mở </w:t>
      </w:r>
      <w:r w:rsidRPr="001D49BD">
        <w:rPr>
          <w:color w:val="000000"/>
          <w:sz w:val="28"/>
          <w:szCs w:val="28"/>
          <w:bdr w:val="none" w:sz="0" w:space="0" w:color="auto" w:frame="1"/>
        </w:rPr>
        <w:t>rộng quan hệ kinh tế với các nước trên thế giới</w:t>
      </w:r>
      <w:r w:rsidRPr="001D49BD">
        <w:rPr>
          <w:color w:val="FF0000"/>
          <w:sz w:val="28"/>
          <w:szCs w:val="28"/>
          <w:bdr w:val="none" w:sz="0" w:space="0" w:color="auto" w:frame="1"/>
        </w:rPr>
        <w:t>.</w:t>
      </w:r>
    </w:p>
    <w:p w:rsidR="006F5DEF" w:rsidRPr="001D49BD" w:rsidRDefault="006F5DEF" w:rsidP="003F2D31">
      <w:pPr>
        <w:pStyle w:val="NormalWeb"/>
        <w:shd w:val="clear" w:color="auto" w:fill="FFFFFF"/>
        <w:spacing w:before="0" w:beforeAutospacing="0" w:after="0" w:afterAutospacing="0"/>
        <w:rPr>
          <w:b/>
          <w:sz w:val="28"/>
          <w:szCs w:val="28"/>
        </w:rPr>
      </w:pPr>
      <w:r>
        <w:rPr>
          <w:b/>
          <w:bCs/>
          <w:color w:val="000000"/>
          <w:sz w:val="28"/>
          <w:szCs w:val="28"/>
        </w:rPr>
        <w:t xml:space="preserve"> Câu 3. Sắp xếp các sự kiện sau theo trình tự thời gian </w:t>
      </w:r>
      <w:r w:rsidRPr="001D49BD">
        <w:rPr>
          <w:b/>
          <w:sz w:val="28"/>
          <w:szCs w:val="28"/>
        </w:rPr>
        <w:t>thể hiện quá trình thống nhất đất nước về mặt Nhà nước.</w:t>
      </w:r>
    </w:p>
    <w:p w:rsidR="006F5DEF" w:rsidRPr="001D49BD" w:rsidRDefault="006F5DEF" w:rsidP="006C266D">
      <w:pPr>
        <w:pStyle w:val="NormalWeb"/>
        <w:shd w:val="clear" w:color="auto" w:fill="FFFFFF"/>
        <w:spacing w:before="0" w:beforeAutospacing="0" w:after="0" w:afterAutospacing="0"/>
        <w:rPr>
          <w:b/>
          <w:sz w:val="28"/>
          <w:szCs w:val="28"/>
        </w:rPr>
      </w:pPr>
      <w:r w:rsidRPr="001D49BD">
        <w:rPr>
          <w:b/>
          <w:sz w:val="28"/>
          <w:szCs w:val="28"/>
        </w:rPr>
        <w:t>1. Tổng tuyển cử bầu Quốc hội chung trong cả nước.</w:t>
      </w:r>
    </w:p>
    <w:p w:rsidR="006F5DEF" w:rsidRPr="001D49BD" w:rsidRDefault="006F5DEF" w:rsidP="006C266D">
      <w:pPr>
        <w:pStyle w:val="NormalWeb"/>
        <w:shd w:val="clear" w:color="auto" w:fill="FFFFFF"/>
        <w:spacing w:before="0" w:beforeAutospacing="0" w:after="0" w:afterAutospacing="0"/>
        <w:rPr>
          <w:b/>
          <w:sz w:val="28"/>
          <w:szCs w:val="28"/>
        </w:rPr>
      </w:pPr>
      <w:r w:rsidRPr="001D49BD">
        <w:rPr>
          <w:b/>
          <w:sz w:val="28"/>
          <w:szCs w:val="28"/>
        </w:rPr>
        <w:t>2. Quốc hội khóa VI nước Việt Nam thống nhất họp kì đầu tiên tại Hà Nội.</w:t>
      </w:r>
    </w:p>
    <w:p w:rsidR="006F5DEF" w:rsidRPr="001D49BD" w:rsidRDefault="006F5DEF" w:rsidP="006C266D">
      <w:pPr>
        <w:pStyle w:val="NormalWeb"/>
        <w:shd w:val="clear" w:color="auto" w:fill="FFFFFF"/>
        <w:spacing w:before="0" w:beforeAutospacing="0" w:after="0" w:afterAutospacing="0"/>
        <w:rPr>
          <w:b/>
          <w:sz w:val="28"/>
          <w:szCs w:val="28"/>
        </w:rPr>
      </w:pPr>
      <w:r w:rsidRPr="001D49BD">
        <w:rPr>
          <w:b/>
          <w:sz w:val="28"/>
          <w:szCs w:val="28"/>
        </w:rPr>
        <w:t>3. Hội nghị lần thứ 24 của Đảng đề ra nhiệm vụ hoàn thành thống nhất đất nước về mặt Nhà nước.</w:t>
      </w:r>
    </w:p>
    <w:p w:rsidR="006F5DEF" w:rsidRPr="001D49BD" w:rsidRDefault="006F5DEF" w:rsidP="006C266D">
      <w:pPr>
        <w:pStyle w:val="NormalWeb"/>
        <w:shd w:val="clear" w:color="auto" w:fill="FFFFFF"/>
        <w:spacing w:before="0" w:beforeAutospacing="0" w:after="0" w:afterAutospacing="0"/>
        <w:rPr>
          <w:sz w:val="28"/>
          <w:szCs w:val="28"/>
        </w:rPr>
      </w:pPr>
      <w:r w:rsidRPr="001D49BD">
        <w:rPr>
          <w:color w:val="000000"/>
          <w:sz w:val="28"/>
          <w:szCs w:val="28"/>
          <w:bdr w:val="none" w:sz="0" w:space="0" w:color="auto" w:frame="1"/>
        </w:rPr>
        <w:t xml:space="preserve">        A. 3,</w:t>
      </w:r>
      <w:r>
        <w:rPr>
          <w:color w:val="000000"/>
          <w:sz w:val="28"/>
          <w:szCs w:val="28"/>
          <w:bdr w:val="none" w:sz="0" w:space="0" w:color="auto" w:frame="1"/>
        </w:rPr>
        <w:t xml:space="preserve"> </w:t>
      </w:r>
      <w:r w:rsidRPr="001D49BD">
        <w:rPr>
          <w:color w:val="000000"/>
          <w:sz w:val="28"/>
          <w:szCs w:val="28"/>
          <w:bdr w:val="none" w:sz="0" w:space="0" w:color="auto" w:frame="1"/>
        </w:rPr>
        <w:t>1,</w:t>
      </w:r>
      <w:r>
        <w:rPr>
          <w:color w:val="000000"/>
          <w:sz w:val="28"/>
          <w:szCs w:val="28"/>
          <w:bdr w:val="none" w:sz="0" w:space="0" w:color="auto" w:frame="1"/>
        </w:rPr>
        <w:t xml:space="preserve"> </w:t>
      </w:r>
      <w:r w:rsidRPr="001D49BD">
        <w:rPr>
          <w:color w:val="000000"/>
          <w:sz w:val="28"/>
          <w:szCs w:val="28"/>
          <w:bdr w:val="none" w:sz="0" w:space="0" w:color="auto" w:frame="1"/>
        </w:rPr>
        <w:t>2.</w:t>
      </w:r>
      <w:r w:rsidRPr="001D49BD">
        <w:rPr>
          <w:sz w:val="28"/>
          <w:szCs w:val="28"/>
        </w:rPr>
        <w:t xml:space="preserve">                        B. 2,</w:t>
      </w:r>
      <w:r>
        <w:rPr>
          <w:sz w:val="28"/>
          <w:szCs w:val="28"/>
        </w:rPr>
        <w:t xml:space="preserve"> </w:t>
      </w:r>
      <w:r w:rsidRPr="001D49BD">
        <w:rPr>
          <w:sz w:val="28"/>
          <w:szCs w:val="28"/>
        </w:rPr>
        <w:t>1,</w:t>
      </w:r>
      <w:r>
        <w:rPr>
          <w:sz w:val="28"/>
          <w:szCs w:val="28"/>
        </w:rPr>
        <w:t xml:space="preserve"> </w:t>
      </w:r>
      <w:r w:rsidRPr="001D49BD">
        <w:rPr>
          <w:sz w:val="28"/>
          <w:szCs w:val="28"/>
        </w:rPr>
        <w:t>3.                          C. 2,</w:t>
      </w:r>
      <w:r>
        <w:rPr>
          <w:sz w:val="28"/>
          <w:szCs w:val="28"/>
        </w:rPr>
        <w:t xml:space="preserve"> </w:t>
      </w:r>
      <w:r w:rsidRPr="001D49BD">
        <w:rPr>
          <w:sz w:val="28"/>
          <w:szCs w:val="28"/>
        </w:rPr>
        <w:t>3,</w:t>
      </w:r>
      <w:r>
        <w:rPr>
          <w:sz w:val="28"/>
          <w:szCs w:val="28"/>
        </w:rPr>
        <w:t xml:space="preserve"> </w:t>
      </w:r>
      <w:r w:rsidRPr="001D49BD">
        <w:rPr>
          <w:sz w:val="28"/>
          <w:szCs w:val="28"/>
        </w:rPr>
        <w:t>1.                     D. 3,</w:t>
      </w:r>
      <w:r>
        <w:rPr>
          <w:sz w:val="28"/>
          <w:szCs w:val="28"/>
        </w:rPr>
        <w:t xml:space="preserve"> </w:t>
      </w:r>
      <w:r w:rsidRPr="001D49BD">
        <w:rPr>
          <w:sz w:val="28"/>
          <w:szCs w:val="28"/>
        </w:rPr>
        <w:t>2,</w:t>
      </w:r>
      <w:r>
        <w:rPr>
          <w:sz w:val="28"/>
          <w:szCs w:val="28"/>
        </w:rPr>
        <w:t xml:space="preserve"> </w:t>
      </w:r>
      <w:r w:rsidRPr="001D49BD">
        <w:rPr>
          <w:sz w:val="28"/>
          <w:szCs w:val="28"/>
        </w:rPr>
        <w:t>1.</w:t>
      </w:r>
    </w:p>
    <w:p w:rsidR="006F5DEF" w:rsidRDefault="006F5DEF" w:rsidP="006C266D">
      <w:pPr>
        <w:spacing w:after="0" w:line="240" w:lineRule="auto"/>
        <w:ind w:left="0"/>
        <w:rPr>
          <w:b/>
          <w:bCs/>
          <w:color w:val="000000"/>
          <w:sz w:val="28"/>
          <w:szCs w:val="28"/>
        </w:rPr>
      </w:pPr>
    </w:p>
    <w:p w:rsidR="006F5DEF" w:rsidRPr="00B37199" w:rsidRDefault="006F5DEF" w:rsidP="00B37199">
      <w:pPr>
        <w:spacing w:after="0" w:line="240" w:lineRule="auto"/>
        <w:ind w:left="0"/>
        <w:rPr>
          <w:b/>
          <w:bCs/>
          <w:color w:val="000000"/>
          <w:sz w:val="28"/>
          <w:szCs w:val="28"/>
        </w:rPr>
      </w:pPr>
      <w:r w:rsidRPr="00B37199">
        <w:rPr>
          <w:b/>
          <w:bCs/>
          <w:color w:val="000000"/>
          <w:sz w:val="28"/>
          <w:szCs w:val="28"/>
        </w:rPr>
        <w:t xml:space="preserve">Câu 4. </w:t>
      </w:r>
      <w:r w:rsidRPr="00B37199">
        <w:rPr>
          <w:b/>
          <w:sz w:val="28"/>
          <w:szCs w:val="28"/>
        </w:rPr>
        <w:t>Cho nội dung sau: Đổi mới đất nước đi lên chủ nghĩa xã hội không phải thay đổi …, mà làm cho mục tiêu ấy được thực hiện có hiệu quả bằng những quan điểm đúng đắn về chủ nghĩa xã hội, những hình thức, bước đi và biện pháp thích hợp. Đổi mới phải …, từ kinh tế và chính trị đến tổ chức, tư tưởng, văn hóa. Đổi mới kinh tế phải gắn liền với đổi mới chính trị, nhưng trọng tâm là đổi mới về kinh tế.</w:t>
      </w:r>
    </w:p>
    <w:p w:rsidR="006F5DEF" w:rsidRPr="001D49BD" w:rsidRDefault="006F5DEF" w:rsidP="0032280C">
      <w:pPr>
        <w:pStyle w:val="NormalWeb"/>
        <w:shd w:val="clear" w:color="auto" w:fill="FFFFFF"/>
        <w:spacing w:before="0" w:beforeAutospacing="0" w:after="0" w:afterAutospacing="0"/>
        <w:jc w:val="both"/>
        <w:rPr>
          <w:b/>
          <w:sz w:val="28"/>
          <w:szCs w:val="28"/>
        </w:rPr>
      </w:pPr>
      <w:r w:rsidRPr="001D49BD">
        <w:rPr>
          <w:b/>
          <w:sz w:val="28"/>
          <w:szCs w:val="28"/>
        </w:rPr>
        <w:t>Chọ</w:t>
      </w:r>
      <w:r>
        <w:rPr>
          <w:b/>
          <w:sz w:val="28"/>
          <w:szCs w:val="28"/>
        </w:rPr>
        <w:t>n nội dung đúng</w:t>
      </w:r>
      <w:r w:rsidRPr="001D49BD">
        <w:rPr>
          <w:b/>
          <w:sz w:val="28"/>
          <w:szCs w:val="28"/>
        </w:rPr>
        <w:t xml:space="preserve"> để điền vào chỗ trống.</w:t>
      </w:r>
    </w:p>
    <w:p w:rsidR="006F5DEF" w:rsidRPr="001D49BD" w:rsidRDefault="006F5DEF" w:rsidP="0032280C">
      <w:pPr>
        <w:pStyle w:val="NormalWeb"/>
        <w:shd w:val="clear" w:color="auto" w:fill="FFFFFF"/>
        <w:spacing w:before="0" w:beforeAutospacing="0" w:after="0" w:afterAutospacing="0"/>
        <w:jc w:val="both"/>
        <w:rPr>
          <w:color w:val="000000"/>
          <w:sz w:val="28"/>
          <w:szCs w:val="28"/>
        </w:rPr>
      </w:pPr>
      <w:r w:rsidRPr="001D49BD">
        <w:rPr>
          <w:color w:val="000000"/>
          <w:sz w:val="28"/>
          <w:szCs w:val="28"/>
          <w:bdr w:val="none" w:sz="0" w:space="0" w:color="auto" w:frame="1"/>
        </w:rPr>
        <w:t>A. mục tiêu của chủ nghĩa xã hội - toàn diện và đồng bộ.</w:t>
      </w:r>
    </w:p>
    <w:p w:rsidR="006F5DEF" w:rsidRPr="001D49BD" w:rsidRDefault="006F5DEF" w:rsidP="0032280C">
      <w:pPr>
        <w:pStyle w:val="NormalWeb"/>
        <w:shd w:val="clear" w:color="auto" w:fill="FFFFFF"/>
        <w:spacing w:before="0" w:beforeAutospacing="0" w:after="0" w:afterAutospacing="0"/>
        <w:jc w:val="both"/>
        <w:rPr>
          <w:sz w:val="28"/>
          <w:szCs w:val="28"/>
        </w:rPr>
      </w:pPr>
      <w:r w:rsidRPr="001D49BD">
        <w:rPr>
          <w:sz w:val="28"/>
          <w:szCs w:val="28"/>
        </w:rPr>
        <w:t>B. mục tiêu của chủ nghĩa xã hội - đồng bộ về kinh tế.</w:t>
      </w:r>
    </w:p>
    <w:p w:rsidR="006F5DEF" w:rsidRPr="001D49BD" w:rsidRDefault="006F5DEF" w:rsidP="0032280C">
      <w:pPr>
        <w:pStyle w:val="NormalWeb"/>
        <w:shd w:val="clear" w:color="auto" w:fill="FFFFFF"/>
        <w:spacing w:before="0" w:beforeAutospacing="0" w:after="0" w:afterAutospacing="0"/>
        <w:jc w:val="both"/>
        <w:rPr>
          <w:sz w:val="28"/>
          <w:szCs w:val="28"/>
        </w:rPr>
      </w:pPr>
      <w:r w:rsidRPr="001D49BD">
        <w:rPr>
          <w:sz w:val="28"/>
          <w:szCs w:val="28"/>
        </w:rPr>
        <w:t>C. mục tiêu của chủ nghĩa xã hội - toàn diện về kinh tế.</w:t>
      </w:r>
    </w:p>
    <w:p w:rsidR="006F5DEF" w:rsidRPr="001D49BD" w:rsidRDefault="006F5DEF" w:rsidP="0032280C">
      <w:pPr>
        <w:pStyle w:val="NormalWeb"/>
        <w:shd w:val="clear" w:color="auto" w:fill="FFFFFF"/>
        <w:spacing w:before="0" w:beforeAutospacing="0" w:after="0" w:afterAutospacing="0"/>
        <w:jc w:val="both"/>
        <w:rPr>
          <w:sz w:val="28"/>
          <w:szCs w:val="28"/>
        </w:rPr>
      </w:pPr>
      <w:r w:rsidRPr="001D49BD">
        <w:rPr>
          <w:sz w:val="28"/>
          <w:szCs w:val="28"/>
        </w:rPr>
        <w:t>D. mục tiêu của chủ nghĩa xã hội - toàn diện về chính trị.</w:t>
      </w:r>
    </w:p>
    <w:p w:rsidR="006F5DEF" w:rsidRPr="001D49BD" w:rsidRDefault="006F5DEF" w:rsidP="00A1619D">
      <w:pPr>
        <w:spacing w:after="0" w:line="240" w:lineRule="auto"/>
        <w:ind w:left="0"/>
        <w:rPr>
          <w:sz w:val="28"/>
          <w:szCs w:val="28"/>
        </w:rPr>
      </w:pPr>
    </w:p>
    <w:p w:rsidR="006F5DEF" w:rsidRPr="001D49BD" w:rsidRDefault="006F5DEF" w:rsidP="00B70840">
      <w:pPr>
        <w:pStyle w:val="ListParagraph"/>
        <w:spacing w:before="120" w:after="0" w:line="240" w:lineRule="auto"/>
        <w:ind w:left="907"/>
        <w:contextualSpacing w:val="0"/>
        <w:jc w:val="right"/>
        <w:rPr>
          <w:i/>
          <w:sz w:val="28"/>
          <w:szCs w:val="28"/>
        </w:rPr>
      </w:pPr>
      <w:r w:rsidRPr="001D49BD">
        <w:rPr>
          <w:i/>
          <w:sz w:val="28"/>
          <w:szCs w:val="28"/>
        </w:rPr>
        <w:t>Đăk Sôr, ngày</w:t>
      </w:r>
      <w:r>
        <w:rPr>
          <w:i/>
          <w:sz w:val="28"/>
          <w:szCs w:val="28"/>
        </w:rPr>
        <w:t xml:space="preserve"> </w:t>
      </w:r>
      <w:r w:rsidRPr="001D49BD">
        <w:rPr>
          <w:i/>
          <w:sz w:val="28"/>
          <w:szCs w:val="28"/>
        </w:rPr>
        <w:t>28  tháng 03  năm 2018</w:t>
      </w:r>
    </w:p>
    <w:tbl>
      <w:tblPr>
        <w:tblW w:w="9810" w:type="dxa"/>
        <w:tblInd w:w="378" w:type="dxa"/>
        <w:tblLook w:val="00A0"/>
      </w:tblPr>
      <w:tblGrid>
        <w:gridCol w:w="3510"/>
        <w:gridCol w:w="3150"/>
        <w:gridCol w:w="3150"/>
      </w:tblGrid>
      <w:tr w:rsidR="006F5DEF" w:rsidRPr="001D49BD" w:rsidTr="006357B3">
        <w:tc>
          <w:tcPr>
            <w:tcW w:w="3510" w:type="dxa"/>
          </w:tcPr>
          <w:p w:rsidR="006F5DEF" w:rsidRPr="001D49BD" w:rsidRDefault="006F5DEF" w:rsidP="006357B3">
            <w:pPr>
              <w:pStyle w:val="ListParagraph"/>
              <w:spacing w:before="120" w:after="0" w:line="240" w:lineRule="auto"/>
              <w:ind w:left="0"/>
              <w:contextualSpacing w:val="0"/>
              <w:jc w:val="center"/>
              <w:rPr>
                <w:b/>
                <w:sz w:val="28"/>
                <w:szCs w:val="28"/>
              </w:rPr>
            </w:pPr>
            <w:r w:rsidRPr="001D49BD">
              <w:rPr>
                <w:b/>
                <w:sz w:val="28"/>
                <w:szCs w:val="28"/>
              </w:rPr>
              <w:t>DUYỆT BỘ PHẬN CM</w:t>
            </w:r>
          </w:p>
        </w:tc>
        <w:tc>
          <w:tcPr>
            <w:tcW w:w="3150" w:type="dxa"/>
          </w:tcPr>
          <w:p w:rsidR="006F5DEF" w:rsidRPr="001D49BD" w:rsidRDefault="006F5DEF" w:rsidP="006357B3">
            <w:pPr>
              <w:pStyle w:val="ListParagraph"/>
              <w:spacing w:before="120" w:after="0" w:line="240" w:lineRule="auto"/>
              <w:ind w:left="0"/>
              <w:contextualSpacing w:val="0"/>
              <w:jc w:val="center"/>
              <w:rPr>
                <w:b/>
                <w:sz w:val="28"/>
                <w:szCs w:val="28"/>
              </w:rPr>
            </w:pPr>
            <w:r w:rsidRPr="001D49BD">
              <w:rPr>
                <w:b/>
                <w:sz w:val="28"/>
                <w:szCs w:val="28"/>
              </w:rPr>
              <w:t>DUYỆT CỦA TỔ</w:t>
            </w:r>
          </w:p>
        </w:tc>
        <w:tc>
          <w:tcPr>
            <w:tcW w:w="3150" w:type="dxa"/>
          </w:tcPr>
          <w:p w:rsidR="006F5DEF" w:rsidRPr="001D49BD" w:rsidRDefault="006F5DEF" w:rsidP="006357B3">
            <w:pPr>
              <w:pStyle w:val="ListParagraph"/>
              <w:spacing w:before="120" w:after="0" w:line="240" w:lineRule="auto"/>
              <w:ind w:left="0"/>
              <w:contextualSpacing w:val="0"/>
              <w:jc w:val="center"/>
              <w:rPr>
                <w:b/>
                <w:sz w:val="28"/>
                <w:szCs w:val="28"/>
              </w:rPr>
            </w:pPr>
            <w:r w:rsidRPr="001D49BD">
              <w:rPr>
                <w:b/>
                <w:sz w:val="28"/>
                <w:szCs w:val="28"/>
              </w:rPr>
              <w:t>NGƯỜI LẬP</w:t>
            </w:r>
          </w:p>
          <w:p w:rsidR="006F5DEF" w:rsidRPr="001D49BD" w:rsidRDefault="006F5DEF" w:rsidP="006357B3">
            <w:pPr>
              <w:pStyle w:val="ListParagraph"/>
              <w:spacing w:before="120" w:after="0" w:line="240" w:lineRule="auto"/>
              <w:ind w:left="0"/>
              <w:contextualSpacing w:val="0"/>
              <w:jc w:val="center"/>
              <w:rPr>
                <w:b/>
                <w:sz w:val="28"/>
                <w:szCs w:val="28"/>
              </w:rPr>
            </w:pPr>
          </w:p>
          <w:p w:rsidR="006F5DEF" w:rsidRPr="001D49BD" w:rsidRDefault="006F5DEF" w:rsidP="006357B3">
            <w:pPr>
              <w:pStyle w:val="ListParagraph"/>
              <w:spacing w:before="120" w:after="0" w:line="240" w:lineRule="auto"/>
              <w:ind w:left="0"/>
              <w:contextualSpacing w:val="0"/>
              <w:jc w:val="center"/>
              <w:rPr>
                <w:b/>
                <w:sz w:val="28"/>
                <w:szCs w:val="28"/>
              </w:rPr>
            </w:pPr>
          </w:p>
          <w:p w:rsidR="006F5DEF" w:rsidRPr="001D49BD" w:rsidRDefault="006F5DEF" w:rsidP="006357B3">
            <w:pPr>
              <w:pStyle w:val="ListParagraph"/>
              <w:spacing w:before="120" w:after="0" w:line="240" w:lineRule="auto"/>
              <w:ind w:left="0"/>
              <w:contextualSpacing w:val="0"/>
              <w:jc w:val="center"/>
              <w:rPr>
                <w:b/>
                <w:sz w:val="28"/>
                <w:szCs w:val="28"/>
              </w:rPr>
            </w:pPr>
          </w:p>
          <w:p w:rsidR="006F5DEF" w:rsidRPr="001D49BD" w:rsidRDefault="006F5DEF" w:rsidP="006357B3">
            <w:pPr>
              <w:pStyle w:val="ListParagraph"/>
              <w:spacing w:before="120" w:after="0" w:line="240" w:lineRule="auto"/>
              <w:ind w:left="0"/>
              <w:contextualSpacing w:val="0"/>
              <w:jc w:val="center"/>
              <w:rPr>
                <w:b/>
                <w:sz w:val="28"/>
                <w:szCs w:val="28"/>
              </w:rPr>
            </w:pPr>
            <w:r w:rsidRPr="001D49BD">
              <w:rPr>
                <w:b/>
                <w:sz w:val="28"/>
                <w:szCs w:val="28"/>
              </w:rPr>
              <w:t>Bùi Thị Hiền</w:t>
            </w:r>
          </w:p>
        </w:tc>
      </w:tr>
    </w:tbl>
    <w:p w:rsidR="006F5DEF" w:rsidRPr="001D49BD" w:rsidRDefault="006F5DEF" w:rsidP="00B70840">
      <w:pPr>
        <w:pStyle w:val="ListParagraph"/>
        <w:spacing w:before="120" w:after="0" w:line="240" w:lineRule="auto"/>
        <w:ind w:left="907"/>
        <w:contextualSpacing w:val="0"/>
        <w:rPr>
          <w:sz w:val="28"/>
          <w:szCs w:val="28"/>
        </w:rPr>
      </w:pPr>
    </w:p>
    <w:sectPr w:rsidR="006F5DEF" w:rsidRPr="001D49BD" w:rsidSect="00F41C68">
      <w:footerReference w:type="even" r:id="rId7"/>
      <w:footerReference w:type="default" r:id="rId8"/>
      <w:pgSz w:w="12240" w:h="15840"/>
      <w:pgMar w:top="1080" w:right="54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DEF" w:rsidRDefault="006F5DEF">
      <w:r>
        <w:separator/>
      </w:r>
    </w:p>
  </w:endnote>
  <w:endnote w:type="continuationSeparator" w:id="0">
    <w:p w:rsidR="006F5DEF" w:rsidRDefault="006F5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EF" w:rsidRDefault="006F5DEF" w:rsidP="00B721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5DEF" w:rsidRDefault="006F5DEF" w:rsidP="00B33A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EF" w:rsidRDefault="006F5DEF" w:rsidP="00B721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5DEF" w:rsidRDefault="006F5DEF" w:rsidP="00B33A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DEF" w:rsidRDefault="006F5DEF">
      <w:r>
        <w:separator/>
      </w:r>
    </w:p>
  </w:footnote>
  <w:footnote w:type="continuationSeparator" w:id="0">
    <w:p w:rsidR="006F5DEF" w:rsidRDefault="006F5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95114"/>
    <w:multiLevelType w:val="hybridMultilevel"/>
    <w:tmpl w:val="CC160F0E"/>
    <w:lvl w:ilvl="0" w:tplc="01C8A14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35D9774D"/>
    <w:multiLevelType w:val="hybridMultilevel"/>
    <w:tmpl w:val="1A6E475A"/>
    <w:lvl w:ilvl="0" w:tplc="3BC8E0A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9564CDC"/>
    <w:multiLevelType w:val="hybridMultilevel"/>
    <w:tmpl w:val="E22C74EE"/>
    <w:lvl w:ilvl="0" w:tplc="AB961752">
      <w:numFmt w:val="bullet"/>
      <w:lvlText w:val="-"/>
      <w:lvlJc w:val="left"/>
      <w:pPr>
        <w:tabs>
          <w:tab w:val="num" w:pos="877"/>
        </w:tabs>
        <w:ind w:left="877" w:hanging="360"/>
      </w:pPr>
      <w:rPr>
        <w:rFonts w:ascii="Times New Roman" w:eastAsia="Times New Roman" w:hAnsi="Times New Roman" w:hint="default"/>
      </w:rPr>
    </w:lvl>
    <w:lvl w:ilvl="1" w:tplc="04090003" w:tentative="1">
      <w:start w:val="1"/>
      <w:numFmt w:val="bullet"/>
      <w:lvlText w:val="o"/>
      <w:lvlJc w:val="left"/>
      <w:pPr>
        <w:tabs>
          <w:tab w:val="num" w:pos="1597"/>
        </w:tabs>
        <w:ind w:left="1597" w:hanging="360"/>
      </w:pPr>
      <w:rPr>
        <w:rFonts w:ascii="Courier New" w:hAnsi="Courier New" w:hint="default"/>
      </w:rPr>
    </w:lvl>
    <w:lvl w:ilvl="2" w:tplc="04090005" w:tentative="1">
      <w:start w:val="1"/>
      <w:numFmt w:val="bullet"/>
      <w:lvlText w:val=""/>
      <w:lvlJc w:val="left"/>
      <w:pPr>
        <w:tabs>
          <w:tab w:val="num" w:pos="2317"/>
        </w:tabs>
        <w:ind w:left="2317" w:hanging="360"/>
      </w:pPr>
      <w:rPr>
        <w:rFonts w:ascii="Wingdings" w:hAnsi="Wingdings" w:hint="default"/>
      </w:rPr>
    </w:lvl>
    <w:lvl w:ilvl="3" w:tplc="04090001" w:tentative="1">
      <w:start w:val="1"/>
      <w:numFmt w:val="bullet"/>
      <w:lvlText w:val=""/>
      <w:lvlJc w:val="left"/>
      <w:pPr>
        <w:tabs>
          <w:tab w:val="num" w:pos="3037"/>
        </w:tabs>
        <w:ind w:left="3037" w:hanging="360"/>
      </w:pPr>
      <w:rPr>
        <w:rFonts w:ascii="Symbol" w:hAnsi="Symbol" w:hint="default"/>
      </w:rPr>
    </w:lvl>
    <w:lvl w:ilvl="4" w:tplc="04090003" w:tentative="1">
      <w:start w:val="1"/>
      <w:numFmt w:val="bullet"/>
      <w:lvlText w:val="o"/>
      <w:lvlJc w:val="left"/>
      <w:pPr>
        <w:tabs>
          <w:tab w:val="num" w:pos="3757"/>
        </w:tabs>
        <w:ind w:left="3757" w:hanging="360"/>
      </w:pPr>
      <w:rPr>
        <w:rFonts w:ascii="Courier New" w:hAnsi="Courier New" w:hint="default"/>
      </w:rPr>
    </w:lvl>
    <w:lvl w:ilvl="5" w:tplc="04090005" w:tentative="1">
      <w:start w:val="1"/>
      <w:numFmt w:val="bullet"/>
      <w:lvlText w:val=""/>
      <w:lvlJc w:val="left"/>
      <w:pPr>
        <w:tabs>
          <w:tab w:val="num" w:pos="4477"/>
        </w:tabs>
        <w:ind w:left="4477" w:hanging="360"/>
      </w:pPr>
      <w:rPr>
        <w:rFonts w:ascii="Wingdings" w:hAnsi="Wingdings" w:hint="default"/>
      </w:rPr>
    </w:lvl>
    <w:lvl w:ilvl="6" w:tplc="04090001" w:tentative="1">
      <w:start w:val="1"/>
      <w:numFmt w:val="bullet"/>
      <w:lvlText w:val=""/>
      <w:lvlJc w:val="left"/>
      <w:pPr>
        <w:tabs>
          <w:tab w:val="num" w:pos="5197"/>
        </w:tabs>
        <w:ind w:left="5197" w:hanging="360"/>
      </w:pPr>
      <w:rPr>
        <w:rFonts w:ascii="Symbol" w:hAnsi="Symbol" w:hint="default"/>
      </w:rPr>
    </w:lvl>
    <w:lvl w:ilvl="7" w:tplc="04090003" w:tentative="1">
      <w:start w:val="1"/>
      <w:numFmt w:val="bullet"/>
      <w:lvlText w:val="o"/>
      <w:lvlJc w:val="left"/>
      <w:pPr>
        <w:tabs>
          <w:tab w:val="num" w:pos="5917"/>
        </w:tabs>
        <w:ind w:left="5917" w:hanging="360"/>
      </w:pPr>
      <w:rPr>
        <w:rFonts w:ascii="Courier New" w:hAnsi="Courier New" w:hint="default"/>
      </w:rPr>
    </w:lvl>
    <w:lvl w:ilvl="8" w:tplc="04090005" w:tentative="1">
      <w:start w:val="1"/>
      <w:numFmt w:val="bullet"/>
      <w:lvlText w:val=""/>
      <w:lvlJc w:val="left"/>
      <w:pPr>
        <w:tabs>
          <w:tab w:val="num" w:pos="6637"/>
        </w:tabs>
        <w:ind w:left="6637" w:hanging="360"/>
      </w:pPr>
      <w:rPr>
        <w:rFonts w:ascii="Wingdings" w:hAnsi="Wingdings" w:hint="default"/>
      </w:rPr>
    </w:lvl>
  </w:abstractNum>
  <w:abstractNum w:abstractNumId="3">
    <w:nsid w:val="4BD15A6B"/>
    <w:multiLevelType w:val="hybridMultilevel"/>
    <w:tmpl w:val="086EA568"/>
    <w:lvl w:ilvl="0" w:tplc="00A63130">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8353D3"/>
    <w:multiLevelType w:val="hybridMultilevel"/>
    <w:tmpl w:val="5AF49C6C"/>
    <w:lvl w:ilvl="0" w:tplc="4D6C8D4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B2A0700"/>
    <w:multiLevelType w:val="hybridMultilevel"/>
    <w:tmpl w:val="797888D6"/>
    <w:lvl w:ilvl="0" w:tplc="ED3CA566">
      <w:start w:val="1"/>
      <w:numFmt w:val="bullet"/>
      <w:lvlText w:val="•"/>
      <w:lvlJc w:val="left"/>
      <w:pPr>
        <w:tabs>
          <w:tab w:val="num" w:pos="360"/>
        </w:tabs>
        <w:ind w:left="360" w:hanging="360"/>
      </w:pPr>
      <w:rPr>
        <w:rFonts w:ascii="Arial" w:hAnsi="Arial" w:hint="default"/>
      </w:rPr>
    </w:lvl>
    <w:lvl w:ilvl="1" w:tplc="A9C0A36C" w:tentative="1">
      <w:start w:val="1"/>
      <w:numFmt w:val="bullet"/>
      <w:lvlText w:val="•"/>
      <w:lvlJc w:val="left"/>
      <w:pPr>
        <w:tabs>
          <w:tab w:val="num" w:pos="1080"/>
        </w:tabs>
        <w:ind w:left="1080" w:hanging="360"/>
      </w:pPr>
      <w:rPr>
        <w:rFonts w:ascii="Arial" w:hAnsi="Arial" w:hint="default"/>
      </w:rPr>
    </w:lvl>
    <w:lvl w:ilvl="2" w:tplc="15607808" w:tentative="1">
      <w:start w:val="1"/>
      <w:numFmt w:val="bullet"/>
      <w:lvlText w:val="•"/>
      <w:lvlJc w:val="left"/>
      <w:pPr>
        <w:tabs>
          <w:tab w:val="num" w:pos="1800"/>
        </w:tabs>
        <w:ind w:left="1800" w:hanging="360"/>
      </w:pPr>
      <w:rPr>
        <w:rFonts w:ascii="Arial" w:hAnsi="Arial" w:hint="default"/>
      </w:rPr>
    </w:lvl>
    <w:lvl w:ilvl="3" w:tplc="30AEF956" w:tentative="1">
      <w:start w:val="1"/>
      <w:numFmt w:val="bullet"/>
      <w:lvlText w:val="•"/>
      <w:lvlJc w:val="left"/>
      <w:pPr>
        <w:tabs>
          <w:tab w:val="num" w:pos="2520"/>
        </w:tabs>
        <w:ind w:left="2520" w:hanging="360"/>
      </w:pPr>
      <w:rPr>
        <w:rFonts w:ascii="Arial" w:hAnsi="Arial" w:hint="default"/>
      </w:rPr>
    </w:lvl>
    <w:lvl w:ilvl="4" w:tplc="E67E2A12" w:tentative="1">
      <w:start w:val="1"/>
      <w:numFmt w:val="bullet"/>
      <w:lvlText w:val="•"/>
      <w:lvlJc w:val="left"/>
      <w:pPr>
        <w:tabs>
          <w:tab w:val="num" w:pos="3240"/>
        </w:tabs>
        <w:ind w:left="3240" w:hanging="360"/>
      </w:pPr>
      <w:rPr>
        <w:rFonts w:ascii="Arial" w:hAnsi="Arial" w:hint="default"/>
      </w:rPr>
    </w:lvl>
    <w:lvl w:ilvl="5" w:tplc="7624A70C" w:tentative="1">
      <w:start w:val="1"/>
      <w:numFmt w:val="bullet"/>
      <w:lvlText w:val="•"/>
      <w:lvlJc w:val="left"/>
      <w:pPr>
        <w:tabs>
          <w:tab w:val="num" w:pos="3960"/>
        </w:tabs>
        <w:ind w:left="3960" w:hanging="360"/>
      </w:pPr>
      <w:rPr>
        <w:rFonts w:ascii="Arial" w:hAnsi="Arial" w:hint="default"/>
      </w:rPr>
    </w:lvl>
    <w:lvl w:ilvl="6" w:tplc="1222F77E" w:tentative="1">
      <w:start w:val="1"/>
      <w:numFmt w:val="bullet"/>
      <w:lvlText w:val="•"/>
      <w:lvlJc w:val="left"/>
      <w:pPr>
        <w:tabs>
          <w:tab w:val="num" w:pos="4680"/>
        </w:tabs>
        <w:ind w:left="4680" w:hanging="360"/>
      </w:pPr>
      <w:rPr>
        <w:rFonts w:ascii="Arial" w:hAnsi="Arial" w:hint="default"/>
      </w:rPr>
    </w:lvl>
    <w:lvl w:ilvl="7" w:tplc="31EC71BC" w:tentative="1">
      <w:start w:val="1"/>
      <w:numFmt w:val="bullet"/>
      <w:lvlText w:val="•"/>
      <w:lvlJc w:val="left"/>
      <w:pPr>
        <w:tabs>
          <w:tab w:val="num" w:pos="5400"/>
        </w:tabs>
        <w:ind w:left="5400" w:hanging="360"/>
      </w:pPr>
      <w:rPr>
        <w:rFonts w:ascii="Arial" w:hAnsi="Arial" w:hint="default"/>
      </w:rPr>
    </w:lvl>
    <w:lvl w:ilvl="8" w:tplc="BDF2844A" w:tentative="1">
      <w:start w:val="1"/>
      <w:numFmt w:val="bullet"/>
      <w:lvlText w:val="•"/>
      <w:lvlJc w:val="left"/>
      <w:pPr>
        <w:tabs>
          <w:tab w:val="num" w:pos="6120"/>
        </w:tabs>
        <w:ind w:left="6120" w:hanging="360"/>
      </w:pPr>
      <w:rPr>
        <w:rFonts w:ascii="Arial" w:hAnsi="Arial" w:hint="default"/>
      </w:rPr>
    </w:lvl>
  </w:abstractNum>
  <w:abstractNum w:abstractNumId="6">
    <w:nsid w:val="77AE23F2"/>
    <w:multiLevelType w:val="hybridMultilevel"/>
    <w:tmpl w:val="F55EE1CE"/>
    <w:lvl w:ilvl="0" w:tplc="F92A635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62A"/>
    <w:rsid w:val="000221FA"/>
    <w:rsid w:val="000413F0"/>
    <w:rsid w:val="00065151"/>
    <w:rsid w:val="000654AE"/>
    <w:rsid w:val="0007110B"/>
    <w:rsid w:val="000A7728"/>
    <w:rsid w:val="000B69FB"/>
    <w:rsid w:val="000D079A"/>
    <w:rsid w:val="000E24E7"/>
    <w:rsid w:val="000E6F95"/>
    <w:rsid w:val="000F4470"/>
    <w:rsid w:val="00126829"/>
    <w:rsid w:val="00171341"/>
    <w:rsid w:val="00175FEF"/>
    <w:rsid w:val="001B3290"/>
    <w:rsid w:val="001C285F"/>
    <w:rsid w:val="001D48C7"/>
    <w:rsid w:val="001D49BD"/>
    <w:rsid w:val="001F508C"/>
    <w:rsid w:val="001F5315"/>
    <w:rsid w:val="001F570A"/>
    <w:rsid w:val="002229DE"/>
    <w:rsid w:val="0022315C"/>
    <w:rsid w:val="00226906"/>
    <w:rsid w:val="00255E37"/>
    <w:rsid w:val="00266511"/>
    <w:rsid w:val="00266F1C"/>
    <w:rsid w:val="00277216"/>
    <w:rsid w:val="00285910"/>
    <w:rsid w:val="002B0890"/>
    <w:rsid w:val="002B1635"/>
    <w:rsid w:val="002B40F4"/>
    <w:rsid w:val="002D1CB7"/>
    <w:rsid w:val="002E5110"/>
    <w:rsid w:val="002F3649"/>
    <w:rsid w:val="0032280C"/>
    <w:rsid w:val="00345F6E"/>
    <w:rsid w:val="00347381"/>
    <w:rsid w:val="00350806"/>
    <w:rsid w:val="00373444"/>
    <w:rsid w:val="0039562A"/>
    <w:rsid w:val="003B0580"/>
    <w:rsid w:val="003E1E96"/>
    <w:rsid w:val="003E5143"/>
    <w:rsid w:val="003F2D31"/>
    <w:rsid w:val="00413C58"/>
    <w:rsid w:val="00457A83"/>
    <w:rsid w:val="0046185A"/>
    <w:rsid w:val="0049182B"/>
    <w:rsid w:val="004D5C87"/>
    <w:rsid w:val="0050391D"/>
    <w:rsid w:val="00507BB5"/>
    <w:rsid w:val="005207A9"/>
    <w:rsid w:val="00520E3A"/>
    <w:rsid w:val="005303FC"/>
    <w:rsid w:val="00556005"/>
    <w:rsid w:val="0056551E"/>
    <w:rsid w:val="00582474"/>
    <w:rsid w:val="005A2F2F"/>
    <w:rsid w:val="005B541C"/>
    <w:rsid w:val="005B6320"/>
    <w:rsid w:val="005E3B9F"/>
    <w:rsid w:val="00622EDB"/>
    <w:rsid w:val="006320A6"/>
    <w:rsid w:val="006357B3"/>
    <w:rsid w:val="006367AB"/>
    <w:rsid w:val="00643DF7"/>
    <w:rsid w:val="006A11E0"/>
    <w:rsid w:val="006C266D"/>
    <w:rsid w:val="006F5DEF"/>
    <w:rsid w:val="00716D63"/>
    <w:rsid w:val="00736354"/>
    <w:rsid w:val="00756FB2"/>
    <w:rsid w:val="00761392"/>
    <w:rsid w:val="00763AF3"/>
    <w:rsid w:val="007914F4"/>
    <w:rsid w:val="007930BD"/>
    <w:rsid w:val="007963D4"/>
    <w:rsid w:val="007A3379"/>
    <w:rsid w:val="007C0592"/>
    <w:rsid w:val="007C2F92"/>
    <w:rsid w:val="00834431"/>
    <w:rsid w:val="00837020"/>
    <w:rsid w:val="008423A3"/>
    <w:rsid w:val="00845B79"/>
    <w:rsid w:val="00874158"/>
    <w:rsid w:val="0087761F"/>
    <w:rsid w:val="00892103"/>
    <w:rsid w:val="008D65DC"/>
    <w:rsid w:val="008D7189"/>
    <w:rsid w:val="008F1E60"/>
    <w:rsid w:val="00906140"/>
    <w:rsid w:val="009205B6"/>
    <w:rsid w:val="009213CA"/>
    <w:rsid w:val="00933BD4"/>
    <w:rsid w:val="00963371"/>
    <w:rsid w:val="009725AC"/>
    <w:rsid w:val="009D2A68"/>
    <w:rsid w:val="009D6E6C"/>
    <w:rsid w:val="009F0177"/>
    <w:rsid w:val="00A1619D"/>
    <w:rsid w:val="00A31EC4"/>
    <w:rsid w:val="00A35236"/>
    <w:rsid w:val="00A5486E"/>
    <w:rsid w:val="00A562C0"/>
    <w:rsid w:val="00A60FE8"/>
    <w:rsid w:val="00A72D6A"/>
    <w:rsid w:val="00AB0008"/>
    <w:rsid w:val="00AB1006"/>
    <w:rsid w:val="00AB250D"/>
    <w:rsid w:val="00AB7B2B"/>
    <w:rsid w:val="00AC4BA0"/>
    <w:rsid w:val="00AD5D3A"/>
    <w:rsid w:val="00AF1B55"/>
    <w:rsid w:val="00B26F93"/>
    <w:rsid w:val="00B32A99"/>
    <w:rsid w:val="00B33A37"/>
    <w:rsid w:val="00B3656D"/>
    <w:rsid w:val="00B37199"/>
    <w:rsid w:val="00B70840"/>
    <w:rsid w:val="00B709C9"/>
    <w:rsid w:val="00B7218C"/>
    <w:rsid w:val="00B85812"/>
    <w:rsid w:val="00BB5DBE"/>
    <w:rsid w:val="00C04BA1"/>
    <w:rsid w:val="00C218C4"/>
    <w:rsid w:val="00C25C04"/>
    <w:rsid w:val="00C441BF"/>
    <w:rsid w:val="00C53759"/>
    <w:rsid w:val="00C6043A"/>
    <w:rsid w:val="00C7116F"/>
    <w:rsid w:val="00C8154B"/>
    <w:rsid w:val="00C83186"/>
    <w:rsid w:val="00C93662"/>
    <w:rsid w:val="00CB3195"/>
    <w:rsid w:val="00CD3DF1"/>
    <w:rsid w:val="00CE1B50"/>
    <w:rsid w:val="00CE268C"/>
    <w:rsid w:val="00D3244F"/>
    <w:rsid w:val="00D347C3"/>
    <w:rsid w:val="00D3694A"/>
    <w:rsid w:val="00D37C3E"/>
    <w:rsid w:val="00D867F4"/>
    <w:rsid w:val="00DE7167"/>
    <w:rsid w:val="00E20CD3"/>
    <w:rsid w:val="00E24F9A"/>
    <w:rsid w:val="00E25B98"/>
    <w:rsid w:val="00E2627B"/>
    <w:rsid w:val="00E413CB"/>
    <w:rsid w:val="00EB353A"/>
    <w:rsid w:val="00F41C68"/>
    <w:rsid w:val="00F45478"/>
    <w:rsid w:val="00F52592"/>
    <w:rsid w:val="00F55EC2"/>
    <w:rsid w:val="00F63E90"/>
    <w:rsid w:val="00FF03DD"/>
    <w:rsid w:val="00FF55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08C"/>
    <w:pPr>
      <w:spacing w:after="200" w:line="276" w:lineRule="auto"/>
      <w:ind w:left="36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56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9562A"/>
    <w:pPr>
      <w:ind w:left="720"/>
      <w:contextualSpacing/>
    </w:pPr>
  </w:style>
  <w:style w:type="paragraph" w:styleId="NormalWeb">
    <w:name w:val="Normal (Web)"/>
    <w:basedOn w:val="Normal"/>
    <w:uiPriority w:val="99"/>
    <w:rsid w:val="00A1619D"/>
    <w:pPr>
      <w:spacing w:before="100" w:beforeAutospacing="1" w:after="100" w:afterAutospacing="1" w:line="240" w:lineRule="auto"/>
      <w:ind w:left="0"/>
      <w:jc w:val="left"/>
    </w:pPr>
  </w:style>
  <w:style w:type="character" w:styleId="Strong">
    <w:name w:val="Strong"/>
    <w:basedOn w:val="DefaultParagraphFont"/>
    <w:uiPriority w:val="99"/>
    <w:qFormat/>
    <w:locked/>
    <w:rsid w:val="00A1619D"/>
    <w:rPr>
      <w:rFonts w:cs="Times New Roman"/>
      <w:b/>
      <w:bCs/>
    </w:rPr>
  </w:style>
  <w:style w:type="paragraph" w:customStyle="1" w:styleId="western">
    <w:name w:val="western"/>
    <w:basedOn w:val="Normal"/>
    <w:uiPriority w:val="99"/>
    <w:rsid w:val="00A1619D"/>
    <w:pPr>
      <w:spacing w:before="100" w:beforeAutospacing="1" w:after="100" w:afterAutospacing="1" w:line="240" w:lineRule="auto"/>
      <w:ind w:left="0"/>
      <w:jc w:val="left"/>
    </w:pPr>
  </w:style>
  <w:style w:type="character" w:customStyle="1" w:styleId="apple-converted-space">
    <w:name w:val="apple-converted-space"/>
    <w:basedOn w:val="DefaultParagraphFont"/>
    <w:uiPriority w:val="99"/>
    <w:rsid w:val="00A1619D"/>
    <w:rPr>
      <w:rFonts w:cs="Times New Roman"/>
    </w:rPr>
  </w:style>
  <w:style w:type="paragraph" w:styleId="Footer">
    <w:name w:val="footer"/>
    <w:basedOn w:val="Normal"/>
    <w:link w:val="FooterChar"/>
    <w:uiPriority w:val="99"/>
    <w:rsid w:val="00B33A37"/>
    <w:pPr>
      <w:tabs>
        <w:tab w:val="center" w:pos="4320"/>
        <w:tab w:val="right" w:pos="8640"/>
      </w:tabs>
    </w:pPr>
  </w:style>
  <w:style w:type="character" w:customStyle="1" w:styleId="FooterChar">
    <w:name w:val="Footer Char"/>
    <w:basedOn w:val="DefaultParagraphFont"/>
    <w:link w:val="Footer"/>
    <w:uiPriority w:val="99"/>
    <w:semiHidden/>
    <w:locked/>
    <w:rsid w:val="00AC4BA0"/>
    <w:rPr>
      <w:rFonts w:cs="Times New Roman"/>
      <w:sz w:val="24"/>
      <w:szCs w:val="24"/>
    </w:rPr>
  </w:style>
  <w:style w:type="character" w:styleId="PageNumber">
    <w:name w:val="page number"/>
    <w:basedOn w:val="DefaultParagraphFont"/>
    <w:uiPriority w:val="99"/>
    <w:rsid w:val="00B33A37"/>
    <w:rPr>
      <w:rFonts w:cs="Times New Roman"/>
    </w:rPr>
  </w:style>
</w:styles>
</file>

<file path=word/webSettings.xml><?xml version="1.0" encoding="utf-8"?>
<w:webSettings xmlns:r="http://schemas.openxmlformats.org/officeDocument/2006/relationships" xmlns:w="http://schemas.openxmlformats.org/wordprocessingml/2006/main">
  <w:divs>
    <w:div w:id="953486880">
      <w:marLeft w:val="0"/>
      <w:marRight w:val="0"/>
      <w:marTop w:val="0"/>
      <w:marBottom w:val="0"/>
      <w:divBdr>
        <w:top w:val="none" w:sz="0" w:space="0" w:color="auto"/>
        <w:left w:val="none" w:sz="0" w:space="0" w:color="auto"/>
        <w:bottom w:val="none" w:sz="0" w:space="0" w:color="auto"/>
        <w:right w:val="none" w:sz="0" w:space="0" w:color="auto"/>
      </w:divBdr>
      <w:divsChild>
        <w:div w:id="953486888">
          <w:marLeft w:val="0"/>
          <w:marRight w:val="0"/>
          <w:marTop w:val="0"/>
          <w:marBottom w:val="0"/>
          <w:divBdr>
            <w:top w:val="none" w:sz="0" w:space="0" w:color="auto"/>
            <w:left w:val="none" w:sz="0" w:space="0" w:color="auto"/>
            <w:bottom w:val="none" w:sz="0" w:space="0" w:color="auto"/>
            <w:right w:val="none" w:sz="0" w:space="0" w:color="auto"/>
          </w:divBdr>
          <w:divsChild>
            <w:div w:id="953486883">
              <w:marLeft w:val="0"/>
              <w:marRight w:val="0"/>
              <w:marTop w:val="0"/>
              <w:marBottom w:val="0"/>
              <w:divBdr>
                <w:top w:val="none" w:sz="0" w:space="0" w:color="auto"/>
                <w:left w:val="none" w:sz="0" w:space="0" w:color="auto"/>
                <w:bottom w:val="none" w:sz="0" w:space="0" w:color="auto"/>
                <w:right w:val="none" w:sz="0" w:space="0" w:color="auto"/>
              </w:divBdr>
            </w:div>
            <w:div w:id="953486884">
              <w:marLeft w:val="0"/>
              <w:marRight w:val="0"/>
              <w:marTop w:val="0"/>
              <w:marBottom w:val="0"/>
              <w:divBdr>
                <w:top w:val="none" w:sz="0" w:space="0" w:color="auto"/>
                <w:left w:val="none" w:sz="0" w:space="0" w:color="auto"/>
                <w:bottom w:val="none" w:sz="0" w:space="0" w:color="auto"/>
                <w:right w:val="none" w:sz="0" w:space="0" w:color="auto"/>
              </w:divBdr>
            </w:div>
            <w:div w:id="953486886">
              <w:marLeft w:val="0"/>
              <w:marRight w:val="0"/>
              <w:marTop w:val="0"/>
              <w:marBottom w:val="0"/>
              <w:divBdr>
                <w:top w:val="none" w:sz="0" w:space="0" w:color="auto"/>
                <w:left w:val="none" w:sz="0" w:space="0" w:color="auto"/>
                <w:bottom w:val="none" w:sz="0" w:space="0" w:color="auto"/>
                <w:right w:val="none" w:sz="0" w:space="0" w:color="auto"/>
              </w:divBdr>
            </w:div>
            <w:div w:id="953486887">
              <w:marLeft w:val="0"/>
              <w:marRight w:val="0"/>
              <w:marTop w:val="0"/>
              <w:marBottom w:val="0"/>
              <w:divBdr>
                <w:top w:val="none" w:sz="0" w:space="0" w:color="auto"/>
                <w:left w:val="none" w:sz="0" w:space="0" w:color="auto"/>
                <w:bottom w:val="none" w:sz="0" w:space="0" w:color="auto"/>
                <w:right w:val="none" w:sz="0" w:space="0" w:color="auto"/>
              </w:divBdr>
            </w:div>
            <w:div w:id="9534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6881">
      <w:marLeft w:val="0"/>
      <w:marRight w:val="0"/>
      <w:marTop w:val="0"/>
      <w:marBottom w:val="0"/>
      <w:divBdr>
        <w:top w:val="none" w:sz="0" w:space="0" w:color="auto"/>
        <w:left w:val="none" w:sz="0" w:space="0" w:color="auto"/>
        <w:bottom w:val="none" w:sz="0" w:space="0" w:color="auto"/>
        <w:right w:val="none" w:sz="0" w:space="0" w:color="auto"/>
      </w:divBdr>
      <w:divsChild>
        <w:div w:id="953486879">
          <w:marLeft w:val="0"/>
          <w:marRight w:val="0"/>
          <w:marTop w:val="0"/>
          <w:marBottom w:val="0"/>
          <w:divBdr>
            <w:top w:val="none" w:sz="0" w:space="0" w:color="auto"/>
            <w:left w:val="none" w:sz="0" w:space="0" w:color="auto"/>
            <w:bottom w:val="none" w:sz="0" w:space="0" w:color="auto"/>
            <w:right w:val="none" w:sz="0" w:space="0" w:color="auto"/>
          </w:divBdr>
          <w:divsChild>
            <w:div w:id="953486882">
              <w:marLeft w:val="0"/>
              <w:marRight w:val="0"/>
              <w:marTop w:val="0"/>
              <w:marBottom w:val="0"/>
              <w:divBdr>
                <w:top w:val="none" w:sz="0" w:space="0" w:color="auto"/>
                <w:left w:val="none" w:sz="0" w:space="0" w:color="auto"/>
                <w:bottom w:val="none" w:sz="0" w:space="0" w:color="auto"/>
                <w:right w:val="none" w:sz="0" w:space="0" w:color="auto"/>
              </w:divBdr>
            </w:div>
            <w:div w:id="9534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6889">
      <w:marLeft w:val="0"/>
      <w:marRight w:val="0"/>
      <w:marTop w:val="0"/>
      <w:marBottom w:val="0"/>
      <w:divBdr>
        <w:top w:val="none" w:sz="0" w:space="0" w:color="auto"/>
        <w:left w:val="none" w:sz="0" w:space="0" w:color="auto"/>
        <w:bottom w:val="none" w:sz="0" w:space="0" w:color="auto"/>
        <w:right w:val="none" w:sz="0" w:space="0" w:color="auto"/>
      </w:divBdr>
      <w:divsChild>
        <w:div w:id="95348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4294934530</TotalTime>
  <Pages>2</Pages>
  <Words>548</Words>
  <Characters>3128</Characters>
  <Application>Microsoft Office Outlook</Application>
  <DocSecurity>0</DocSecurity>
  <Lines>0</Lines>
  <Paragraphs>0</Paragraphs>
  <ScaleCrop>false</ScaleCrop>
  <Company>VN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THPT TRẦN PHÚ</dc:title>
  <dc:subject/>
  <dc:creator>Admin</dc:creator>
  <cp:keywords/>
  <dc:description/>
  <cp:lastModifiedBy>Windows</cp:lastModifiedBy>
  <cp:revision>73</cp:revision>
  <cp:lastPrinted>2018-03-30T10:10:00Z</cp:lastPrinted>
  <dcterms:created xsi:type="dcterms:W3CDTF">2018-03-29T07:41:00Z</dcterms:created>
  <dcterms:modified xsi:type="dcterms:W3CDTF">2018-04-03T05:15:00Z</dcterms:modified>
</cp:coreProperties>
</file>